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20"/>
        <w:tblW w:w="23440" w:type="dxa"/>
        <w:tblCellMar>
          <w:top w:w="15" w:type="dxa"/>
          <w:bottom w:w="15" w:type="dxa"/>
        </w:tblCellMar>
        <w:tblLook w:val="04A0" w:firstRow="1" w:lastRow="0" w:firstColumn="1" w:lastColumn="0" w:noHBand="0" w:noVBand="1"/>
      </w:tblPr>
      <w:tblGrid>
        <w:gridCol w:w="3860"/>
        <w:gridCol w:w="4020"/>
        <w:gridCol w:w="4000"/>
        <w:gridCol w:w="3820"/>
        <w:gridCol w:w="3800"/>
        <w:gridCol w:w="3940"/>
      </w:tblGrid>
      <w:tr w:rsidR="00BF469B" w:rsidRPr="00E77442" w14:paraId="2CC9163A" w14:textId="77777777" w:rsidTr="00BF469B">
        <w:trPr>
          <w:trHeight w:val="1241"/>
        </w:trPr>
        <w:tc>
          <w:tcPr>
            <w:tcW w:w="3860" w:type="dxa"/>
            <w:tcBorders>
              <w:top w:val="single" w:sz="8" w:space="0" w:color="000000"/>
              <w:left w:val="single" w:sz="8" w:space="0" w:color="000000"/>
              <w:bottom w:val="nil"/>
              <w:right w:val="single" w:sz="8" w:space="0" w:color="auto"/>
            </w:tcBorders>
            <w:vAlign w:val="center"/>
            <w:hideMark/>
          </w:tcPr>
          <w:p w14:paraId="135266C1" w14:textId="642E011B" w:rsidR="00E77442" w:rsidRPr="00E77442" w:rsidRDefault="00BF469B" w:rsidP="00E77442">
            <w:pPr>
              <w:spacing w:after="0" w:line="240" w:lineRule="auto"/>
              <w:rPr>
                <w:rFonts w:ascii="Calibri" w:eastAsia="Times New Roman" w:hAnsi="Calibri" w:cs="Calibri"/>
                <w:kern w:val="0"/>
                <w:lang w:eastAsia="en-IE"/>
                <w14:ligatures w14:val="none"/>
              </w:rPr>
            </w:pPr>
            <w:r w:rsidRPr="00B664F6">
              <w:rPr>
                <w:lang w:val="ga-IE"/>
              </w:rPr>
              <w:t>Sprioc</w:t>
            </w:r>
          </w:p>
        </w:tc>
        <w:tc>
          <w:tcPr>
            <w:tcW w:w="4020" w:type="dxa"/>
            <w:tcBorders>
              <w:top w:val="single" w:sz="8" w:space="0" w:color="000000"/>
              <w:left w:val="nil"/>
              <w:bottom w:val="nil"/>
              <w:right w:val="single" w:sz="8" w:space="0" w:color="auto"/>
            </w:tcBorders>
            <w:shd w:val="clear" w:color="000000" w:fill="FFFFFF"/>
            <w:textDirection w:val="btLr"/>
            <w:vAlign w:val="center"/>
            <w:hideMark/>
          </w:tcPr>
          <w:p w14:paraId="5B3CB60E" w14:textId="4810DC7E" w:rsidR="00E77442" w:rsidRPr="00E77442" w:rsidRDefault="00BF469B" w:rsidP="00BF469B">
            <w:pPr>
              <w:spacing w:after="0" w:line="240" w:lineRule="auto"/>
              <w:jc w:val="center"/>
              <w:rPr>
                <w:rFonts w:ascii="Calibri" w:eastAsia="Times New Roman" w:hAnsi="Calibri" w:cs="Calibri"/>
                <w:kern w:val="0"/>
                <w:lang w:eastAsia="en-IE"/>
                <w14:ligatures w14:val="none"/>
              </w:rPr>
            </w:pPr>
            <w:r w:rsidRPr="00B664F6">
              <w:rPr>
                <w:lang w:val="ga-IE"/>
              </w:rPr>
              <w:t>Gníomh 1</w:t>
            </w:r>
          </w:p>
        </w:tc>
        <w:tc>
          <w:tcPr>
            <w:tcW w:w="4000" w:type="dxa"/>
            <w:tcBorders>
              <w:top w:val="single" w:sz="8" w:space="0" w:color="000000"/>
              <w:left w:val="nil"/>
              <w:bottom w:val="nil"/>
              <w:right w:val="single" w:sz="8" w:space="0" w:color="auto"/>
            </w:tcBorders>
            <w:shd w:val="clear" w:color="000000" w:fill="FFFFFF"/>
            <w:textDirection w:val="btLr"/>
            <w:vAlign w:val="center"/>
            <w:hideMark/>
          </w:tcPr>
          <w:p w14:paraId="43211CEA" w14:textId="47AF2766" w:rsidR="00E77442" w:rsidRPr="00E77442" w:rsidRDefault="00BF469B" w:rsidP="00BF469B">
            <w:pPr>
              <w:spacing w:after="0" w:line="240" w:lineRule="auto"/>
              <w:jc w:val="center"/>
              <w:rPr>
                <w:rFonts w:ascii="Calibri" w:eastAsia="Times New Roman" w:hAnsi="Calibri" w:cs="Calibri"/>
                <w:kern w:val="0"/>
                <w:lang w:eastAsia="en-IE"/>
                <w14:ligatures w14:val="none"/>
              </w:rPr>
            </w:pPr>
            <w:r w:rsidRPr="00B664F6">
              <w:rPr>
                <w:lang w:val="ga-IE"/>
              </w:rPr>
              <w:t xml:space="preserve">Gníomh </w:t>
            </w:r>
            <w:r>
              <w:rPr>
                <w:lang w:val="ga-IE"/>
              </w:rPr>
              <w:t>2</w:t>
            </w:r>
          </w:p>
        </w:tc>
        <w:tc>
          <w:tcPr>
            <w:tcW w:w="3820" w:type="dxa"/>
            <w:tcBorders>
              <w:top w:val="single" w:sz="8" w:space="0" w:color="000000"/>
              <w:left w:val="nil"/>
              <w:bottom w:val="nil"/>
              <w:right w:val="single" w:sz="8" w:space="0" w:color="auto"/>
            </w:tcBorders>
            <w:shd w:val="clear" w:color="000000" w:fill="FFFFFF"/>
            <w:textDirection w:val="btLr"/>
            <w:vAlign w:val="center"/>
            <w:hideMark/>
          </w:tcPr>
          <w:p w14:paraId="685F1113" w14:textId="524E412A" w:rsidR="00E77442" w:rsidRPr="00E77442" w:rsidRDefault="00BF469B" w:rsidP="00BF469B">
            <w:pPr>
              <w:spacing w:after="0" w:line="240" w:lineRule="auto"/>
              <w:jc w:val="center"/>
              <w:rPr>
                <w:rFonts w:ascii="Calibri" w:eastAsia="Times New Roman" w:hAnsi="Calibri" w:cs="Calibri"/>
                <w:kern w:val="0"/>
                <w:lang w:eastAsia="en-IE"/>
                <w14:ligatures w14:val="none"/>
              </w:rPr>
            </w:pPr>
            <w:r w:rsidRPr="00B664F6">
              <w:rPr>
                <w:lang w:val="ga-IE"/>
              </w:rPr>
              <w:t xml:space="preserve">Gníomh </w:t>
            </w:r>
            <w:r>
              <w:rPr>
                <w:lang w:val="ga-IE"/>
              </w:rPr>
              <w:t>3</w:t>
            </w:r>
          </w:p>
        </w:tc>
        <w:tc>
          <w:tcPr>
            <w:tcW w:w="3800" w:type="dxa"/>
            <w:tcBorders>
              <w:top w:val="single" w:sz="8" w:space="0" w:color="000000"/>
              <w:left w:val="nil"/>
              <w:bottom w:val="nil"/>
              <w:right w:val="single" w:sz="8" w:space="0" w:color="auto"/>
            </w:tcBorders>
            <w:shd w:val="clear" w:color="000000" w:fill="FFFFFF"/>
            <w:textDirection w:val="btLr"/>
            <w:vAlign w:val="center"/>
            <w:hideMark/>
          </w:tcPr>
          <w:p w14:paraId="221EFE77" w14:textId="2F32D0C3" w:rsidR="00E77442" w:rsidRPr="00E77442" w:rsidRDefault="00BF469B" w:rsidP="00BF469B">
            <w:pPr>
              <w:spacing w:after="0" w:line="240" w:lineRule="auto"/>
              <w:jc w:val="center"/>
              <w:rPr>
                <w:rFonts w:ascii="Calibri" w:eastAsia="Times New Roman" w:hAnsi="Calibri" w:cs="Calibri"/>
                <w:kern w:val="0"/>
                <w:lang w:eastAsia="en-IE"/>
                <w14:ligatures w14:val="none"/>
              </w:rPr>
            </w:pPr>
            <w:r w:rsidRPr="00B664F6">
              <w:rPr>
                <w:lang w:val="ga-IE"/>
              </w:rPr>
              <w:t xml:space="preserve">Gníomh </w:t>
            </w:r>
            <w:r>
              <w:rPr>
                <w:lang w:val="ga-IE"/>
              </w:rPr>
              <w:t>4</w:t>
            </w:r>
          </w:p>
        </w:tc>
        <w:tc>
          <w:tcPr>
            <w:tcW w:w="3940" w:type="dxa"/>
            <w:tcBorders>
              <w:top w:val="single" w:sz="8" w:space="0" w:color="000000"/>
              <w:left w:val="nil"/>
              <w:bottom w:val="nil"/>
              <w:right w:val="single" w:sz="8" w:space="0" w:color="000000"/>
            </w:tcBorders>
            <w:shd w:val="clear" w:color="000000" w:fill="FFFFFF"/>
            <w:textDirection w:val="btLr"/>
            <w:vAlign w:val="center"/>
            <w:hideMark/>
          </w:tcPr>
          <w:p w14:paraId="1A14D8AD" w14:textId="771886D7" w:rsidR="00E77442" w:rsidRPr="00E77442" w:rsidRDefault="00BF469B" w:rsidP="00BF469B">
            <w:pPr>
              <w:spacing w:after="0" w:line="240" w:lineRule="auto"/>
              <w:jc w:val="center"/>
              <w:rPr>
                <w:rFonts w:ascii="Calibri" w:eastAsia="Times New Roman" w:hAnsi="Calibri" w:cs="Calibri"/>
                <w:kern w:val="0"/>
                <w:lang w:eastAsia="en-IE"/>
                <w14:ligatures w14:val="none"/>
              </w:rPr>
            </w:pPr>
            <w:r w:rsidRPr="00B664F6">
              <w:rPr>
                <w:lang w:val="ga-IE"/>
              </w:rPr>
              <w:t xml:space="preserve">Gníomh </w:t>
            </w:r>
            <w:r>
              <w:rPr>
                <w:lang w:val="ga-IE"/>
              </w:rPr>
              <w:t>5</w:t>
            </w:r>
          </w:p>
        </w:tc>
      </w:tr>
      <w:tr w:rsidR="00BF469B" w:rsidRPr="00E77442" w14:paraId="53B9DF5E" w14:textId="77777777" w:rsidTr="00E77442">
        <w:trPr>
          <w:trHeight w:val="1200"/>
        </w:trPr>
        <w:tc>
          <w:tcPr>
            <w:tcW w:w="3860" w:type="dxa"/>
            <w:vMerge w:val="restart"/>
            <w:tcBorders>
              <w:top w:val="single" w:sz="8" w:space="0" w:color="000000"/>
              <w:left w:val="single" w:sz="8" w:space="0" w:color="000000"/>
              <w:bottom w:val="nil"/>
              <w:right w:val="single" w:sz="8" w:space="0" w:color="000000"/>
            </w:tcBorders>
            <w:vAlign w:val="center"/>
            <w:hideMark/>
          </w:tcPr>
          <w:p w14:paraId="39667D72" w14:textId="26A8BB0C" w:rsidR="00BF469B" w:rsidRPr="00E77442" w:rsidRDefault="00BF469B" w:rsidP="00BF469B">
            <w:pPr>
              <w:spacing w:after="0" w:line="240" w:lineRule="auto"/>
              <w:rPr>
                <w:rFonts w:ascii="Calibri" w:eastAsia="Times New Roman" w:hAnsi="Calibri" w:cs="Calibri"/>
                <w:b/>
                <w:bCs/>
                <w:kern w:val="0"/>
                <w:lang w:eastAsia="en-IE"/>
                <w14:ligatures w14:val="none"/>
              </w:rPr>
            </w:pPr>
            <w:r w:rsidRPr="00BF469B">
              <w:rPr>
                <w:b/>
                <w:bCs/>
                <w:lang w:val="ga-IE"/>
              </w:rPr>
              <w:t>Sprioc 1: Cultúr a chomhdhlúthú chun freastal ar riachtanais reatha agus ar éilimh atá ag fás</w:t>
            </w:r>
          </w:p>
        </w:tc>
        <w:tc>
          <w:tcPr>
            <w:tcW w:w="4020" w:type="dxa"/>
            <w:tcBorders>
              <w:top w:val="single" w:sz="8" w:space="0" w:color="000000"/>
              <w:left w:val="nil"/>
              <w:bottom w:val="nil"/>
              <w:right w:val="nil"/>
            </w:tcBorders>
            <w:shd w:val="clear" w:color="000000" w:fill="E5EBB0"/>
            <w:hideMark/>
          </w:tcPr>
          <w:p w14:paraId="2BE7581B" w14:textId="0521908B" w:rsidR="00BF469B" w:rsidRPr="00E77442" w:rsidRDefault="00BF469B" w:rsidP="00BF469B">
            <w:pPr>
              <w:spacing w:after="0" w:line="240" w:lineRule="auto"/>
              <w:rPr>
                <w:rFonts w:ascii="Calibri" w:eastAsia="Times New Roman" w:hAnsi="Calibri" w:cs="Calibri"/>
                <w:color w:val="000000"/>
                <w:kern w:val="0"/>
                <w:sz w:val="18"/>
                <w:szCs w:val="18"/>
                <w:lang w:eastAsia="en-IE"/>
                <w14:ligatures w14:val="none"/>
              </w:rPr>
            </w:pPr>
            <w:proofErr w:type="spellStart"/>
            <w:r w:rsidRPr="00086761">
              <w:rPr>
                <w:rFonts w:ascii="Calibri" w:eastAsia="Times New Roman" w:hAnsi="Calibri" w:cs="Calibri"/>
                <w:kern w:val="0"/>
                <w:sz w:val="18"/>
                <w:szCs w:val="18"/>
                <w:lang w:eastAsia="en-IE"/>
                <w14:ligatures w14:val="none"/>
              </w:rPr>
              <w:t>Fuair</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táblaí</w:t>
            </w:r>
            <w:proofErr w:type="spellEnd"/>
            <w:r w:rsidRPr="00086761">
              <w:rPr>
                <w:rFonts w:ascii="Calibri" w:eastAsia="Times New Roman" w:hAnsi="Calibri" w:cs="Calibri"/>
                <w:kern w:val="0"/>
                <w:sz w:val="18"/>
                <w:szCs w:val="18"/>
                <w:lang w:eastAsia="en-IE"/>
                <w14:ligatures w14:val="none"/>
              </w:rPr>
              <w:t xml:space="preserve"> atá </w:t>
            </w:r>
            <w:proofErr w:type="spellStart"/>
            <w:r w:rsidRPr="00086761">
              <w:rPr>
                <w:rFonts w:ascii="Calibri" w:eastAsia="Times New Roman" w:hAnsi="Calibri" w:cs="Calibri"/>
                <w:kern w:val="0"/>
                <w:sz w:val="18"/>
                <w:szCs w:val="18"/>
                <w:lang w:eastAsia="en-IE"/>
                <w14:ligatures w14:val="none"/>
              </w:rPr>
              <w:t>incheartaithe</w:t>
            </w:r>
            <w:proofErr w:type="spellEnd"/>
            <w:r w:rsidRPr="00086761">
              <w:rPr>
                <w:rFonts w:ascii="Calibri" w:eastAsia="Times New Roman" w:hAnsi="Calibri" w:cs="Calibri"/>
                <w:kern w:val="0"/>
                <w:sz w:val="18"/>
                <w:szCs w:val="18"/>
                <w:lang w:eastAsia="en-IE"/>
                <w14:ligatures w14:val="none"/>
              </w:rPr>
              <w:t xml:space="preserve"> ó </w:t>
            </w:r>
            <w:proofErr w:type="spellStart"/>
            <w:r w:rsidRPr="00086761">
              <w:rPr>
                <w:rFonts w:ascii="Calibri" w:eastAsia="Times New Roman" w:hAnsi="Calibri" w:cs="Calibri"/>
                <w:kern w:val="0"/>
                <w:sz w:val="18"/>
                <w:szCs w:val="18"/>
                <w:lang w:eastAsia="en-IE"/>
                <w14:ligatures w14:val="none"/>
              </w:rPr>
              <w:t>thaobh</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méide</w:t>
            </w:r>
            <w:proofErr w:type="spellEnd"/>
            <w:r w:rsidRPr="00086761">
              <w:rPr>
                <w:rFonts w:ascii="Calibri" w:eastAsia="Times New Roman" w:hAnsi="Calibri" w:cs="Calibri"/>
                <w:kern w:val="0"/>
                <w:sz w:val="18"/>
                <w:szCs w:val="18"/>
                <w:lang w:eastAsia="en-IE"/>
                <w14:ligatures w14:val="none"/>
              </w:rPr>
              <w:t xml:space="preserve"> de do </w:t>
            </w:r>
            <w:proofErr w:type="spellStart"/>
            <w:r w:rsidRPr="00086761">
              <w:rPr>
                <w:rFonts w:ascii="Calibri" w:eastAsia="Times New Roman" w:hAnsi="Calibri" w:cs="Calibri"/>
                <w:kern w:val="0"/>
                <w:sz w:val="18"/>
                <w:szCs w:val="18"/>
                <w:lang w:eastAsia="en-IE"/>
                <w14:ligatures w14:val="none"/>
              </w:rPr>
              <w:t>leabharlanna</w:t>
            </w:r>
            <w:proofErr w:type="spellEnd"/>
            <w:r w:rsidRPr="00086761">
              <w:rPr>
                <w:rFonts w:ascii="Calibri" w:eastAsia="Times New Roman" w:hAnsi="Calibri" w:cs="Calibri"/>
                <w:kern w:val="0"/>
                <w:sz w:val="18"/>
                <w:szCs w:val="18"/>
                <w:lang w:eastAsia="en-IE"/>
                <w14:ligatures w14:val="none"/>
              </w:rPr>
              <w:t xml:space="preserve"> chun cur le </w:t>
            </w:r>
            <w:proofErr w:type="spellStart"/>
            <w:r w:rsidRPr="00086761">
              <w:rPr>
                <w:rFonts w:ascii="Calibri" w:eastAsia="Times New Roman" w:hAnsi="Calibri" w:cs="Calibri"/>
                <w:kern w:val="0"/>
                <w:sz w:val="18"/>
                <w:szCs w:val="18"/>
                <w:lang w:eastAsia="en-IE"/>
                <w14:ligatures w14:val="none"/>
              </w:rPr>
              <w:t>hinrochtaineacht</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úsáideoirí</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Chuir</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maoiniú</w:t>
            </w:r>
            <w:proofErr w:type="spellEnd"/>
            <w:r w:rsidRPr="00086761">
              <w:rPr>
                <w:rFonts w:ascii="Calibri" w:eastAsia="Times New Roman" w:hAnsi="Calibri" w:cs="Calibri"/>
                <w:kern w:val="0"/>
                <w:sz w:val="18"/>
                <w:szCs w:val="18"/>
                <w:lang w:eastAsia="en-IE"/>
                <w14:ligatures w14:val="none"/>
              </w:rPr>
              <w:t xml:space="preserve"> ar </w:t>
            </w:r>
            <w:proofErr w:type="spellStart"/>
            <w:r w:rsidRPr="00086761">
              <w:rPr>
                <w:rFonts w:ascii="Calibri" w:eastAsia="Times New Roman" w:hAnsi="Calibri" w:cs="Calibri"/>
                <w:kern w:val="0"/>
                <w:sz w:val="18"/>
                <w:szCs w:val="18"/>
                <w:lang w:eastAsia="en-IE"/>
                <w14:ligatures w14:val="none"/>
              </w:rPr>
              <w:t>fáil</w:t>
            </w:r>
            <w:proofErr w:type="spellEnd"/>
            <w:r w:rsidRPr="00086761">
              <w:rPr>
                <w:rFonts w:ascii="Calibri" w:eastAsia="Times New Roman" w:hAnsi="Calibri" w:cs="Calibri"/>
                <w:kern w:val="0"/>
                <w:sz w:val="18"/>
                <w:szCs w:val="18"/>
                <w:lang w:eastAsia="en-IE"/>
                <w14:ligatures w14:val="none"/>
              </w:rPr>
              <w:t xml:space="preserve"> trí </w:t>
            </w:r>
            <w:proofErr w:type="spellStart"/>
            <w:r w:rsidRPr="00086761">
              <w:rPr>
                <w:rFonts w:ascii="Calibri" w:eastAsia="Times New Roman" w:hAnsi="Calibri" w:cs="Calibri"/>
                <w:kern w:val="0"/>
                <w:sz w:val="18"/>
                <w:szCs w:val="18"/>
                <w:lang w:eastAsia="en-IE"/>
                <w14:ligatures w14:val="none"/>
              </w:rPr>
              <w:t>Chiste</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Cuntas</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Díomhaoin</w:t>
            </w:r>
            <w:proofErr w:type="spellEnd"/>
            <w:r w:rsidRPr="00086761">
              <w:rPr>
                <w:rFonts w:ascii="Calibri" w:eastAsia="Times New Roman" w:hAnsi="Calibri" w:cs="Calibri"/>
                <w:kern w:val="0"/>
                <w:sz w:val="18"/>
                <w:szCs w:val="18"/>
                <w:lang w:eastAsia="en-IE"/>
                <w14:ligatures w14:val="none"/>
              </w:rPr>
              <w:t xml:space="preserve"> na </w:t>
            </w:r>
            <w:proofErr w:type="spellStart"/>
            <w:r w:rsidRPr="00086761">
              <w:rPr>
                <w:rFonts w:ascii="Calibri" w:eastAsia="Times New Roman" w:hAnsi="Calibri" w:cs="Calibri"/>
                <w:kern w:val="0"/>
                <w:sz w:val="18"/>
                <w:szCs w:val="18"/>
                <w:lang w:eastAsia="en-IE"/>
                <w14:ligatures w14:val="none"/>
              </w:rPr>
              <w:t>Roinne</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Talmhaíochta</w:t>
            </w:r>
            <w:proofErr w:type="spellEnd"/>
            <w:r w:rsidRPr="00086761">
              <w:rPr>
                <w:rFonts w:ascii="Calibri" w:eastAsia="Times New Roman" w:hAnsi="Calibri" w:cs="Calibri"/>
                <w:kern w:val="0"/>
                <w:sz w:val="18"/>
                <w:szCs w:val="18"/>
                <w:lang w:eastAsia="en-IE"/>
                <w14:ligatures w14:val="none"/>
              </w:rPr>
              <w:t xml:space="preserve"> agus </w:t>
            </w:r>
            <w:proofErr w:type="spellStart"/>
            <w:r w:rsidRPr="00086761">
              <w:rPr>
                <w:rFonts w:ascii="Calibri" w:eastAsia="Times New Roman" w:hAnsi="Calibri" w:cs="Calibri"/>
                <w:kern w:val="0"/>
                <w:sz w:val="18"/>
                <w:szCs w:val="18"/>
                <w:lang w:eastAsia="en-IE"/>
                <w14:ligatures w14:val="none"/>
              </w:rPr>
              <w:t>Forbartha</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Tuaithe</w:t>
            </w:r>
            <w:proofErr w:type="spellEnd"/>
            <w:r w:rsidRPr="00086761">
              <w:rPr>
                <w:rFonts w:ascii="Calibri" w:eastAsia="Times New Roman" w:hAnsi="Calibri" w:cs="Calibri"/>
                <w:kern w:val="0"/>
                <w:sz w:val="18"/>
                <w:szCs w:val="18"/>
                <w:lang w:eastAsia="en-IE"/>
                <w14:ligatures w14:val="none"/>
              </w:rPr>
              <w:t xml:space="preserve"> (DRCD) faoi </w:t>
            </w:r>
            <w:proofErr w:type="spellStart"/>
            <w:r w:rsidRPr="00086761">
              <w:rPr>
                <w:rFonts w:ascii="Calibri" w:eastAsia="Times New Roman" w:hAnsi="Calibri" w:cs="Calibri"/>
                <w:kern w:val="0"/>
                <w:sz w:val="18"/>
                <w:szCs w:val="18"/>
                <w:lang w:eastAsia="en-IE"/>
                <w14:ligatures w14:val="none"/>
              </w:rPr>
              <w:t>choinne</w:t>
            </w:r>
            <w:proofErr w:type="spellEnd"/>
            <w:r w:rsidRPr="00086761">
              <w:rPr>
                <w:rFonts w:ascii="Calibri" w:eastAsia="Times New Roman" w:hAnsi="Calibri" w:cs="Calibri"/>
                <w:kern w:val="0"/>
                <w:sz w:val="18"/>
                <w:szCs w:val="18"/>
                <w:lang w:eastAsia="en-IE"/>
                <w14:ligatures w14:val="none"/>
              </w:rPr>
              <w:t xml:space="preserve"> </w:t>
            </w:r>
            <w:proofErr w:type="spellStart"/>
            <w:r w:rsidRPr="00086761">
              <w:rPr>
                <w:rFonts w:ascii="Calibri" w:eastAsia="Times New Roman" w:hAnsi="Calibri" w:cs="Calibri"/>
                <w:kern w:val="0"/>
                <w:sz w:val="18"/>
                <w:szCs w:val="18"/>
                <w:lang w:eastAsia="en-IE"/>
                <w14:ligatures w14:val="none"/>
              </w:rPr>
              <w:t>grúpaí</w:t>
            </w:r>
            <w:proofErr w:type="spellEnd"/>
            <w:r w:rsidRPr="00086761">
              <w:rPr>
                <w:rFonts w:ascii="Calibri" w:eastAsia="Times New Roman" w:hAnsi="Calibri" w:cs="Calibri"/>
                <w:kern w:val="0"/>
                <w:sz w:val="18"/>
                <w:szCs w:val="18"/>
                <w:lang w:eastAsia="en-IE"/>
                <w14:ligatures w14:val="none"/>
              </w:rPr>
              <w:t xml:space="preserve"> atá </w:t>
            </w:r>
            <w:proofErr w:type="spellStart"/>
            <w:r w:rsidRPr="00086761">
              <w:rPr>
                <w:rFonts w:ascii="Calibri" w:eastAsia="Times New Roman" w:hAnsi="Calibri" w:cs="Calibri"/>
                <w:kern w:val="0"/>
                <w:sz w:val="18"/>
                <w:szCs w:val="18"/>
                <w:lang w:eastAsia="en-IE"/>
                <w14:ligatures w14:val="none"/>
              </w:rPr>
              <w:t>imeallaithe</w:t>
            </w:r>
            <w:proofErr w:type="spellEnd"/>
            <w:r w:rsidRPr="00086761">
              <w:rPr>
                <w:rFonts w:ascii="Calibri" w:eastAsia="Times New Roman" w:hAnsi="Calibri" w:cs="Calibri"/>
                <w:kern w:val="0"/>
                <w:sz w:val="18"/>
                <w:szCs w:val="18"/>
                <w:lang w:eastAsia="en-IE"/>
                <w14:ligatures w14:val="none"/>
              </w:rPr>
              <w:t xml:space="preserve"> go </w:t>
            </w:r>
            <w:proofErr w:type="spellStart"/>
            <w:r w:rsidRPr="00086761">
              <w:rPr>
                <w:rFonts w:ascii="Calibri" w:eastAsia="Times New Roman" w:hAnsi="Calibri" w:cs="Calibri"/>
                <w:kern w:val="0"/>
                <w:sz w:val="18"/>
                <w:szCs w:val="18"/>
                <w:lang w:eastAsia="en-IE"/>
                <w14:ligatures w14:val="none"/>
              </w:rPr>
              <w:t>sóisialta</w:t>
            </w:r>
            <w:proofErr w:type="spellEnd"/>
            <w:r w:rsidRPr="00086761">
              <w:rPr>
                <w:rFonts w:ascii="Calibri" w:eastAsia="Times New Roman" w:hAnsi="Calibri" w:cs="Calibri"/>
                <w:kern w:val="0"/>
                <w:sz w:val="18"/>
                <w:szCs w:val="18"/>
                <w:lang w:eastAsia="en-IE"/>
                <w14:ligatures w14:val="none"/>
              </w:rPr>
              <w:t>. (L)</w:t>
            </w:r>
          </w:p>
        </w:tc>
        <w:tc>
          <w:tcPr>
            <w:tcW w:w="4000" w:type="dxa"/>
            <w:tcBorders>
              <w:top w:val="single" w:sz="8" w:space="0" w:color="000000"/>
              <w:left w:val="single" w:sz="8" w:space="0" w:color="000000"/>
              <w:bottom w:val="nil"/>
              <w:right w:val="nil"/>
            </w:tcBorders>
            <w:shd w:val="clear" w:color="000000" w:fill="BADB7D"/>
            <w:vAlign w:val="center"/>
            <w:hideMark/>
          </w:tcPr>
          <w:p w14:paraId="652BC78B" w14:textId="79C623F5" w:rsidR="00BF469B" w:rsidRPr="00E77442" w:rsidRDefault="00BF469B" w:rsidP="00BF469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Oiliúint Sláinte agus Sábháilteachta (CD)</w:t>
            </w:r>
          </w:p>
        </w:tc>
        <w:tc>
          <w:tcPr>
            <w:tcW w:w="3820" w:type="dxa"/>
            <w:tcBorders>
              <w:top w:val="single" w:sz="8" w:space="0" w:color="000000"/>
              <w:left w:val="single" w:sz="8" w:space="0" w:color="000000"/>
              <w:bottom w:val="nil"/>
              <w:right w:val="nil"/>
            </w:tcBorders>
            <w:shd w:val="clear" w:color="000000" w:fill="31350D"/>
            <w:vAlign w:val="center"/>
            <w:hideMark/>
          </w:tcPr>
          <w:p w14:paraId="5B930120" w14:textId="5B4A0085"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Agallaimh do phost an Chúntóra Imeachtaí Pobail (M) (RCC)</w:t>
            </w:r>
          </w:p>
        </w:tc>
        <w:tc>
          <w:tcPr>
            <w:tcW w:w="3800" w:type="dxa"/>
            <w:tcBorders>
              <w:top w:val="single" w:sz="8" w:space="0" w:color="000000"/>
              <w:left w:val="single" w:sz="8" w:space="0" w:color="000000"/>
              <w:bottom w:val="nil"/>
              <w:right w:val="single" w:sz="8" w:space="0" w:color="000000"/>
            </w:tcBorders>
            <w:shd w:val="clear" w:color="000000" w:fill="31350D"/>
            <w:vAlign w:val="center"/>
            <w:hideMark/>
          </w:tcPr>
          <w:p w14:paraId="319F1C77" w14:textId="236F1093"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Comhpháirtí i dtionscadal 3 bliana AE/NPA - DACCHE (M)</w:t>
            </w:r>
          </w:p>
        </w:tc>
        <w:tc>
          <w:tcPr>
            <w:tcW w:w="3940" w:type="dxa"/>
            <w:vMerge w:val="restart"/>
            <w:tcBorders>
              <w:top w:val="single" w:sz="8" w:space="0" w:color="000000"/>
              <w:left w:val="nil"/>
              <w:bottom w:val="nil"/>
              <w:right w:val="single" w:sz="8" w:space="0" w:color="000000"/>
            </w:tcBorders>
            <w:shd w:val="clear" w:color="000000" w:fill="808080"/>
            <w:hideMark/>
          </w:tcPr>
          <w:p w14:paraId="4013D407" w14:textId="77777777" w:rsidR="00BF469B" w:rsidRPr="00E77442" w:rsidRDefault="00BF469B" w:rsidP="00BF469B">
            <w:pPr>
              <w:spacing w:after="0" w:line="240" w:lineRule="auto"/>
              <w:rPr>
                <w:rFonts w:ascii="Calibri" w:eastAsia="Times New Roman" w:hAnsi="Calibri" w:cs="Calibri"/>
                <w:color w:val="808080"/>
                <w:kern w:val="0"/>
                <w:sz w:val="18"/>
                <w:szCs w:val="18"/>
                <w:lang w:eastAsia="en-IE"/>
                <w14:ligatures w14:val="none"/>
              </w:rPr>
            </w:pPr>
            <w:r w:rsidRPr="00E77442">
              <w:rPr>
                <w:rFonts w:ascii="Calibri" w:eastAsia="Times New Roman" w:hAnsi="Calibri" w:cs="Calibri"/>
                <w:color w:val="808080"/>
                <w:kern w:val="0"/>
                <w:sz w:val="18"/>
                <w:szCs w:val="18"/>
                <w:lang w:eastAsia="en-IE"/>
                <w14:ligatures w14:val="none"/>
              </w:rPr>
              <w:t>t</w:t>
            </w:r>
          </w:p>
        </w:tc>
      </w:tr>
      <w:tr w:rsidR="00BF469B" w:rsidRPr="00E77442" w14:paraId="608459BF" w14:textId="77777777" w:rsidTr="00E77442">
        <w:trPr>
          <w:trHeight w:val="480"/>
        </w:trPr>
        <w:tc>
          <w:tcPr>
            <w:tcW w:w="3860" w:type="dxa"/>
            <w:vMerge/>
            <w:tcBorders>
              <w:top w:val="single" w:sz="8" w:space="0" w:color="000000"/>
              <w:left w:val="single" w:sz="8" w:space="0" w:color="000000"/>
              <w:bottom w:val="nil"/>
              <w:right w:val="single" w:sz="8" w:space="0" w:color="000000"/>
            </w:tcBorders>
            <w:vAlign w:val="center"/>
            <w:hideMark/>
          </w:tcPr>
          <w:p w14:paraId="1CBAF649"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E5EBB0"/>
            <w:hideMark/>
          </w:tcPr>
          <w:p w14:paraId="4B871FE4" w14:textId="3136648F" w:rsidR="00BF469B" w:rsidRPr="00E77442" w:rsidRDefault="00BF469B" w:rsidP="00BF469B">
            <w:pPr>
              <w:spacing w:after="0" w:line="240" w:lineRule="auto"/>
              <w:rPr>
                <w:rFonts w:ascii="Calibri" w:eastAsia="Times New Roman" w:hAnsi="Calibri" w:cs="Calibri"/>
                <w:color w:val="000000"/>
                <w:kern w:val="0"/>
                <w:sz w:val="18"/>
                <w:szCs w:val="18"/>
                <w:lang w:eastAsia="en-IE"/>
                <w14:ligatures w14:val="none"/>
              </w:rPr>
            </w:pPr>
            <w:proofErr w:type="spellStart"/>
            <w:r w:rsidRPr="00086761">
              <w:rPr>
                <w:rFonts w:ascii="Calibri" w:eastAsia="Times New Roman" w:hAnsi="Calibri" w:cs="Calibri"/>
                <w:color w:val="000000"/>
                <w:kern w:val="0"/>
                <w:sz w:val="18"/>
                <w:szCs w:val="18"/>
                <w:lang w:eastAsia="en-IE"/>
                <w14:ligatures w14:val="none"/>
              </w:rPr>
              <w:t>Chríochnaigh</w:t>
            </w:r>
            <w:proofErr w:type="spellEnd"/>
            <w:r w:rsidRPr="00086761">
              <w:rPr>
                <w:rFonts w:ascii="Calibri" w:eastAsia="Times New Roman" w:hAnsi="Calibri" w:cs="Calibri"/>
                <w:color w:val="000000"/>
                <w:kern w:val="0"/>
                <w:sz w:val="18"/>
                <w:szCs w:val="18"/>
                <w:lang w:eastAsia="en-IE"/>
                <w14:ligatures w14:val="none"/>
              </w:rPr>
              <w:t xml:space="preserve"> </w:t>
            </w:r>
            <w:proofErr w:type="spellStart"/>
            <w:r w:rsidRPr="00086761">
              <w:rPr>
                <w:rFonts w:ascii="Calibri" w:eastAsia="Times New Roman" w:hAnsi="Calibri" w:cs="Calibri"/>
                <w:color w:val="000000"/>
                <w:kern w:val="0"/>
                <w:sz w:val="18"/>
                <w:szCs w:val="18"/>
                <w:lang w:eastAsia="en-IE"/>
                <w14:ligatures w14:val="none"/>
              </w:rPr>
              <w:t>Gairdín</w:t>
            </w:r>
            <w:proofErr w:type="spellEnd"/>
            <w:r w:rsidRPr="00086761">
              <w:rPr>
                <w:rFonts w:ascii="Calibri" w:eastAsia="Times New Roman" w:hAnsi="Calibri" w:cs="Calibri"/>
                <w:color w:val="000000"/>
                <w:kern w:val="0"/>
                <w:sz w:val="18"/>
                <w:szCs w:val="18"/>
                <w:lang w:eastAsia="en-IE"/>
                <w14:ligatures w14:val="none"/>
              </w:rPr>
              <w:t xml:space="preserve"> na </w:t>
            </w:r>
            <w:proofErr w:type="spellStart"/>
            <w:r w:rsidRPr="00086761">
              <w:rPr>
                <w:rFonts w:ascii="Calibri" w:eastAsia="Times New Roman" w:hAnsi="Calibri" w:cs="Calibri"/>
                <w:color w:val="000000"/>
                <w:kern w:val="0"/>
                <w:sz w:val="18"/>
                <w:szCs w:val="18"/>
                <w:lang w:eastAsia="en-IE"/>
                <w14:ligatures w14:val="none"/>
              </w:rPr>
              <w:t>gCéadfaí</w:t>
            </w:r>
            <w:proofErr w:type="spellEnd"/>
            <w:r w:rsidRPr="00086761">
              <w:rPr>
                <w:rFonts w:ascii="Calibri" w:eastAsia="Times New Roman" w:hAnsi="Calibri" w:cs="Calibri"/>
                <w:color w:val="000000"/>
                <w:kern w:val="0"/>
                <w:sz w:val="18"/>
                <w:szCs w:val="18"/>
                <w:lang w:eastAsia="en-IE"/>
                <w14:ligatures w14:val="none"/>
              </w:rPr>
              <w:t xml:space="preserve"> ag Leabharlann </w:t>
            </w:r>
            <w:proofErr w:type="spellStart"/>
            <w:r w:rsidRPr="00086761">
              <w:rPr>
                <w:rFonts w:ascii="Calibri" w:eastAsia="Times New Roman" w:hAnsi="Calibri" w:cs="Calibri"/>
                <w:color w:val="000000"/>
                <w:kern w:val="0"/>
                <w:sz w:val="18"/>
                <w:szCs w:val="18"/>
                <w:lang w:eastAsia="en-IE"/>
                <w14:ligatures w14:val="none"/>
              </w:rPr>
              <w:t>Phoiblí</w:t>
            </w:r>
            <w:proofErr w:type="spellEnd"/>
            <w:r w:rsidRPr="00086761">
              <w:rPr>
                <w:rFonts w:ascii="Calibri" w:eastAsia="Times New Roman" w:hAnsi="Calibri" w:cs="Calibri"/>
                <w:color w:val="000000"/>
                <w:kern w:val="0"/>
                <w:sz w:val="18"/>
                <w:szCs w:val="18"/>
                <w:lang w:eastAsia="en-IE"/>
                <w14:ligatures w14:val="none"/>
              </w:rPr>
              <w:t xml:space="preserve"> </w:t>
            </w:r>
            <w:proofErr w:type="spellStart"/>
            <w:r w:rsidRPr="00086761">
              <w:rPr>
                <w:rFonts w:ascii="Calibri" w:eastAsia="Times New Roman" w:hAnsi="Calibri" w:cs="Calibri"/>
                <w:color w:val="000000"/>
                <w:kern w:val="0"/>
                <w:sz w:val="18"/>
                <w:szCs w:val="18"/>
                <w:lang w:eastAsia="en-IE"/>
                <w14:ligatures w14:val="none"/>
              </w:rPr>
              <w:t>Bhun</w:t>
            </w:r>
            <w:proofErr w:type="spellEnd"/>
            <w:r w:rsidRPr="00086761">
              <w:rPr>
                <w:rFonts w:ascii="Calibri" w:eastAsia="Times New Roman" w:hAnsi="Calibri" w:cs="Calibri"/>
                <w:color w:val="000000"/>
                <w:kern w:val="0"/>
                <w:sz w:val="18"/>
                <w:szCs w:val="18"/>
                <w:lang w:eastAsia="en-IE"/>
                <w14:ligatures w14:val="none"/>
              </w:rPr>
              <w:t xml:space="preserve"> </w:t>
            </w:r>
            <w:proofErr w:type="spellStart"/>
            <w:r w:rsidRPr="00086761">
              <w:rPr>
                <w:rFonts w:ascii="Calibri" w:eastAsia="Times New Roman" w:hAnsi="Calibri" w:cs="Calibri"/>
                <w:color w:val="000000"/>
                <w:kern w:val="0"/>
                <w:sz w:val="18"/>
                <w:szCs w:val="18"/>
                <w:lang w:eastAsia="en-IE"/>
                <w14:ligatures w14:val="none"/>
              </w:rPr>
              <w:t>Dobhráin</w:t>
            </w:r>
            <w:proofErr w:type="spellEnd"/>
            <w:r w:rsidRPr="00086761">
              <w:rPr>
                <w:rFonts w:ascii="Calibri" w:eastAsia="Times New Roman" w:hAnsi="Calibri" w:cs="Calibri"/>
                <w:color w:val="000000"/>
                <w:kern w:val="0"/>
                <w:sz w:val="18"/>
                <w:szCs w:val="18"/>
                <w:lang w:eastAsia="en-IE"/>
                <w14:ligatures w14:val="none"/>
              </w:rPr>
              <w:t xml:space="preserve"> (L)</w:t>
            </w:r>
          </w:p>
        </w:tc>
        <w:tc>
          <w:tcPr>
            <w:tcW w:w="4000" w:type="dxa"/>
            <w:tcBorders>
              <w:top w:val="nil"/>
              <w:left w:val="single" w:sz="8" w:space="0" w:color="000000"/>
              <w:bottom w:val="nil"/>
              <w:right w:val="nil"/>
            </w:tcBorders>
            <w:shd w:val="clear" w:color="000000" w:fill="BADB7D"/>
            <w:vAlign w:val="center"/>
            <w:hideMark/>
          </w:tcPr>
          <w:p w14:paraId="19DF51B6" w14:textId="6328E058" w:rsidR="00BF469B" w:rsidRPr="00E77442" w:rsidRDefault="00BF469B" w:rsidP="00BF469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D’fhorbair oiliúint ionduchtaithe faoi choinne baill nua foirne sa leabharlann (CD)</w:t>
            </w:r>
          </w:p>
        </w:tc>
        <w:tc>
          <w:tcPr>
            <w:tcW w:w="3820" w:type="dxa"/>
            <w:tcBorders>
              <w:top w:val="nil"/>
              <w:left w:val="single" w:sz="8" w:space="0" w:color="000000"/>
              <w:bottom w:val="nil"/>
              <w:right w:val="nil"/>
            </w:tcBorders>
            <w:shd w:val="clear" w:color="000000" w:fill="31350D"/>
            <w:vAlign w:val="center"/>
            <w:hideMark/>
          </w:tcPr>
          <w:p w14:paraId="274E6B77" w14:textId="7AB0ED62"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Cheap Oifigeach um Rannpháirtíocht sna Pobail Chruthaitheacha i mí an Mhárta (CI)</w:t>
            </w:r>
          </w:p>
        </w:tc>
        <w:tc>
          <w:tcPr>
            <w:tcW w:w="3800" w:type="dxa"/>
            <w:tcBorders>
              <w:top w:val="nil"/>
              <w:left w:val="single" w:sz="8" w:space="0" w:color="000000"/>
              <w:bottom w:val="nil"/>
              <w:right w:val="single" w:sz="8" w:space="0" w:color="000000"/>
            </w:tcBorders>
            <w:shd w:val="clear" w:color="000000" w:fill="31350D"/>
            <w:vAlign w:val="center"/>
            <w:hideMark/>
          </w:tcPr>
          <w:p w14:paraId="067D7E7D" w14:textId="56D81B6D"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Chomhoibrigh le hIonad Oibrithe Deonacha Dhún na nGall ar imeachtaí/tionscadail áirithe (M)</w:t>
            </w:r>
          </w:p>
        </w:tc>
        <w:tc>
          <w:tcPr>
            <w:tcW w:w="3940" w:type="dxa"/>
            <w:vMerge/>
            <w:tcBorders>
              <w:top w:val="single" w:sz="8" w:space="0" w:color="000000"/>
              <w:left w:val="nil"/>
              <w:bottom w:val="nil"/>
              <w:right w:val="single" w:sz="8" w:space="0" w:color="000000"/>
            </w:tcBorders>
            <w:vAlign w:val="center"/>
            <w:hideMark/>
          </w:tcPr>
          <w:p w14:paraId="176A351D" w14:textId="77777777" w:rsidR="00BF469B" w:rsidRPr="00E77442" w:rsidRDefault="00BF469B" w:rsidP="00BF469B">
            <w:pPr>
              <w:spacing w:after="0" w:line="240" w:lineRule="auto"/>
              <w:rPr>
                <w:rFonts w:ascii="Calibri" w:eastAsia="Times New Roman" w:hAnsi="Calibri" w:cs="Calibri"/>
                <w:color w:val="808080"/>
                <w:kern w:val="0"/>
                <w:sz w:val="18"/>
                <w:szCs w:val="18"/>
                <w:lang w:eastAsia="en-IE"/>
                <w14:ligatures w14:val="none"/>
              </w:rPr>
            </w:pPr>
          </w:p>
        </w:tc>
      </w:tr>
      <w:tr w:rsidR="00BF469B" w:rsidRPr="00E77442" w14:paraId="6D774094" w14:textId="77777777" w:rsidTr="00E77442">
        <w:trPr>
          <w:trHeight w:val="720"/>
        </w:trPr>
        <w:tc>
          <w:tcPr>
            <w:tcW w:w="3860" w:type="dxa"/>
            <w:vMerge/>
            <w:tcBorders>
              <w:top w:val="single" w:sz="8" w:space="0" w:color="000000"/>
              <w:left w:val="single" w:sz="8" w:space="0" w:color="000000"/>
              <w:bottom w:val="nil"/>
              <w:right w:val="single" w:sz="8" w:space="0" w:color="000000"/>
            </w:tcBorders>
            <w:vAlign w:val="center"/>
            <w:hideMark/>
          </w:tcPr>
          <w:p w14:paraId="5073E7C7"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E5EBB0"/>
            <w:hideMark/>
          </w:tcPr>
          <w:p w14:paraId="098F8CA5" w14:textId="77777777"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p>
        </w:tc>
        <w:tc>
          <w:tcPr>
            <w:tcW w:w="4000" w:type="dxa"/>
            <w:tcBorders>
              <w:top w:val="nil"/>
              <w:left w:val="single" w:sz="8" w:space="0" w:color="000000"/>
              <w:bottom w:val="nil"/>
              <w:right w:val="nil"/>
            </w:tcBorders>
            <w:shd w:val="clear" w:color="000000" w:fill="BADB7D"/>
            <w:vAlign w:val="center"/>
            <w:hideMark/>
          </w:tcPr>
          <w:p w14:paraId="63135721" w14:textId="2D617CED" w:rsidR="00BF469B" w:rsidRPr="00E77442" w:rsidRDefault="00BF469B" w:rsidP="00BF469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D’fhreastail baill foirne ar oiliúint CPD arna chur ar fáil ag an Ghníomhaireacht Bainistíochta Rialtais Áitiúil (LGMA) (L)</w:t>
            </w:r>
          </w:p>
        </w:tc>
        <w:tc>
          <w:tcPr>
            <w:tcW w:w="3820" w:type="dxa"/>
            <w:tcBorders>
              <w:top w:val="nil"/>
              <w:left w:val="single" w:sz="8" w:space="0" w:color="000000"/>
              <w:bottom w:val="nil"/>
              <w:right w:val="nil"/>
            </w:tcBorders>
            <w:shd w:val="clear" w:color="000000" w:fill="31350D"/>
            <w:vAlign w:val="center"/>
            <w:hideMark/>
          </w:tcPr>
          <w:p w14:paraId="780267E0" w14:textId="45178B58"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Earcaíodh Cúntóirí Leabharlainne mar chuid d’Íocaíocht Teag</w:t>
            </w:r>
            <w:r>
              <w:rPr>
                <w:rFonts w:ascii="Calibri" w:eastAsia="Times New Roman" w:hAnsi="Calibri" w:cs="Calibri"/>
                <w:kern w:val="0"/>
                <w:sz w:val="18"/>
                <w:szCs w:val="18"/>
                <w:lang w:val="ga-IE"/>
                <w14:ligatures w14:val="none"/>
              </w:rPr>
              <w:t>h</w:t>
            </w:r>
            <w:r w:rsidRPr="0046723F">
              <w:rPr>
                <w:rFonts w:ascii="Calibri" w:eastAsia="Times New Roman" w:hAnsi="Calibri" w:cs="Calibri"/>
                <w:kern w:val="0"/>
                <w:sz w:val="18"/>
                <w:szCs w:val="18"/>
                <w:lang w:val="ga-IE"/>
                <w14:ligatures w14:val="none"/>
              </w:rPr>
              <w:t>lach i bhFostaíocht (WFP). (L)</w:t>
            </w:r>
          </w:p>
        </w:tc>
        <w:tc>
          <w:tcPr>
            <w:tcW w:w="3800" w:type="dxa"/>
            <w:tcBorders>
              <w:top w:val="nil"/>
              <w:left w:val="single" w:sz="8" w:space="0" w:color="000000"/>
              <w:bottom w:val="nil"/>
              <w:right w:val="single" w:sz="8" w:space="0" w:color="000000"/>
            </w:tcBorders>
            <w:shd w:val="clear" w:color="000000" w:fill="31350D"/>
            <w:vAlign w:val="center"/>
            <w:hideMark/>
          </w:tcPr>
          <w:p w14:paraId="0F57E2E1" w14:textId="29D55F0F"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Chomhoibrigh le Comhairle Chathair Dhoire agus Cheantar an tSratha Báin ar Chlár um Fhorbairt Lucht Féachana an Iarthuaiscirt agus HERE d’Ealaíona agus Cultúr an Iarthuaiscirt (CD)</w:t>
            </w:r>
          </w:p>
        </w:tc>
        <w:tc>
          <w:tcPr>
            <w:tcW w:w="3940" w:type="dxa"/>
            <w:vMerge/>
            <w:tcBorders>
              <w:top w:val="single" w:sz="8" w:space="0" w:color="000000"/>
              <w:left w:val="nil"/>
              <w:bottom w:val="nil"/>
              <w:right w:val="single" w:sz="8" w:space="0" w:color="000000"/>
            </w:tcBorders>
            <w:vAlign w:val="center"/>
            <w:hideMark/>
          </w:tcPr>
          <w:p w14:paraId="39A797CC" w14:textId="77777777" w:rsidR="00BF469B" w:rsidRPr="00E77442" w:rsidRDefault="00BF469B" w:rsidP="00BF469B">
            <w:pPr>
              <w:spacing w:after="0" w:line="240" w:lineRule="auto"/>
              <w:rPr>
                <w:rFonts w:ascii="Calibri" w:eastAsia="Times New Roman" w:hAnsi="Calibri" w:cs="Calibri"/>
                <w:color w:val="808080"/>
                <w:kern w:val="0"/>
                <w:sz w:val="18"/>
                <w:szCs w:val="18"/>
                <w:lang w:eastAsia="en-IE"/>
                <w14:ligatures w14:val="none"/>
              </w:rPr>
            </w:pPr>
          </w:p>
        </w:tc>
      </w:tr>
      <w:tr w:rsidR="00BF469B" w:rsidRPr="00E77442" w14:paraId="52963EAC" w14:textId="77777777" w:rsidTr="00E77442">
        <w:trPr>
          <w:trHeight w:val="960"/>
        </w:trPr>
        <w:tc>
          <w:tcPr>
            <w:tcW w:w="3860" w:type="dxa"/>
            <w:vMerge/>
            <w:tcBorders>
              <w:top w:val="single" w:sz="8" w:space="0" w:color="000000"/>
              <w:left w:val="single" w:sz="8" w:space="0" w:color="000000"/>
              <w:bottom w:val="nil"/>
              <w:right w:val="single" w:sz="8" w:space="0" w:color="000000"/>
            </w:tcBorders>
            <w:vAlign w:val="center"/>
            <w:hideMark/>
          </w:tcPr>
          <w:p w14:paraId="12F554F2"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E5EBB0"/>
            <w:hideMark/>
          </w:tcPr>
          <w:p w14:paraId="68C88008" w14:textId="77777777"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p>
        </w:tc>
        <w:tc>
          <w:tcPr>
            <w:tcW w:w="4000" w:type="dxa"/>
            <w:tcBorders>
              <w:top w:val="nil"/>
              <w:left w:val="single" w:sz="8" w:space="0" w:color="000000"/>
              <w:bottom w:val="nil"/>
              <w:right w:val="nil"/>
            </w:tcBorders>
            <w:shd w:val="clear" w:color="000000" w:fill="BADB7D"/>
            <w:vAlign w:val="center"/>
            <w:hideMark/>
          </w:tcPr>
          <w:p w14:paraId="6EE4B4FB" w14:textId="77777777" w:rsidR="00BF469B" w:rsidRPr="00E77442" w:rsidRDefault="00BF469B" w:rsidP="00BF469B">
            <w:pPr>
              <w:spacing w:after="0" w:line="240" w:lineRule="auto"/>
              <w:rPr>
                <w:rFonts w:ascii="Times New Roman" w:eastAsia="Times New Roman" w:hAnsi="Times New Roman" w:cs="Times New Roman"/>
                <w:kern w:val="0"/>
                <w:sz w:val="20"/>
                <w:szCs w:val="20"/>
                <w:lang w:eastAsia="en-IE"/>
                <w14:ligatures w14:val="none"/>
              </w:rPr>
            </w:pPr>
          </w:p>
        </w:tc>
        <w:tc>
          <w:tcPr>
            <w:tcW w:w="3820" w:type="dxa"/>
            <w:tcBorders>
              <w:top w:val="nil"/>
              <w:left w:val="single" w:sz="8" w:space="0" w:color="000000"/>
              <w:bottom w:val="nil"/>
              <w:right w:val="nil"/>
            </w:tcBorders>
            <w:shd w:val="clear" w:color="000000" w:fill="31350D"/>
            <w:vAlign w:val="center"/>
            <w:hideMark/>
          </w:tcPr>
          <w:p w14:paraId="56FFE79C" w14:textId="6B70B185"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Rinneadh agallaimh faoi choinne Riarthóir Fáilteachais agus Oifigeach Teicneolaíochta agus Saoráidí (RCC)</w:t>
            </w:r>
          </w:p>
        </w:tc>
        <w:tc>
          <w:tcPr>
            <w:tcW w:w="3800" w:type="dxa"/>
            <w:tcBorders>
              <w:top w:val="nil"/>
              <w:left w:val="single" w:sz="8" w:space="0" w:color="000000"/>
              <w:bottom w:val="nil"/>
              <w:right w:val="single" w:sz="8" w:space="0" w:color="000000"/>
            </w:tcBorders>
            <w:shd w:val="clear" w:color="000000" w:fill="31350D"/>
            <w:vAlign w:val="center"/>
            <w:hideMark/>
          </w:tcPr>
          <w:p w14:paraId="32653133" w14:textId="76E3AB70"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Comhpháirtíocht le hOifig na nOibreacha Poiblí (OPW) agus an tSeirbhís Páirceanna Náisiúnta agus Fiadhúlra chun Cónaitheachtaí a thairiscint d’Ealaíontóirí ag Páirc Náisiúnta Ghleann Bheatha (RCC,CI)</w:t>
            </w:r>
          </w:p>
        </w:tc>
        <w:tc>
          <w:tcPr>
            <w:tcW w:w="3940" w:type="dxa"/>
            <w:vMerge/>
            <w:tcBorders>
              <w:top w:val="single" w:sz="8" w:space="0" w:color="000000"/>
              <w:left w:val="nil"/>
              <w:bottom w:val="nil"/>
              <w:right w:val="single" w:sz="8" w:space="0" w:color="000000"/>
            </w:tcBorders>
            <w:vAlign w:val="center"/>
            <w:hideMark/>
          </w:tcPr>
          <w:p w14:paraId="6F1D5016" w14:textId="77777777" w:rsidR="00BF469B" w:rsidRPr="00E77442" w:rsidRDefault="00BF469B" w:rsidP="00BF469B">
            <w:pPr>
              <w:spacing w:after="0" w:line="240" w:lineRule="auto"/>
              <w:rPr>
                <w:rFonts w:ascii="Calibri" w:eastAsia="Times New Roman" w:hAnsi="Calibri" w:cs="Calibri"/>
                <w:color w:val="808080"/>
                <w:kern w:val="0"/>
                <w:sz w:val="18"/>
                <w:szCs w:val="18"/>
                <w:lang w:eastAsia="en-IE"/>
                <w14:ligatures w14:val="none"/>
              </w:rPr>
            </w:pPr>
          </w:p>
        </w:tc>
      </w:tr>
      <w:tr w:rsidR="00BF469B" w:rsidRPr="00E77442" w14:paraId="16ADC7F6" w14:textId="77777777" w:rsidTr="00E77442">
        <w:trPr>
          <w:trHeight w:val="720"/>
        </w:trPr>
        <w:tc>
          <w:tcPr>
            <w:tcW w:w="3860" w:type="dxa"/>
            <w:vMerge/>
            <w:tcBorders>
              <w:top w:val="single" w:sz="8" w:space="0" w:color="000000"/>
              <w:left w:val="single" w:sz="8" w:space="0" w:color="000000"/>
              <w:bottom w:val="nil"/>
              <w:right w:val="single" w:sz="8" w:space="0" w:color="000000"/>
            </w:tcBorders>
            <w:vAlign w:val="center"/>
            <w:hideMark/>
          </w:tcPr>
          <w:p w14:paraId="68EF2EDD"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E5EBB0"/>
            <w:hideMark/>
          </w:tcPr>
          <w:p w14:paraId="3AE5C115" w14:textId="77777777"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p>
        </w:tc>
        <w:tc>
          <w:tcPr>
            <w:tcW w:w="4000" w:type="dxa"/>
            <w:tcBorders>
              <w:top w:val="nil"/>
              <w:left w:val="single" w:sz="8" w:space="0" w:color="000000"/>
              <w:bottom w:val="nil"/>
              <w:right w:val="nil"/>
            </w:tcBorders>
            <w:shd w:val="clear" w:color="000000" w:fill="BADB7D"/>
            <w:vAlign w:val="center"/>
            <w:hideMark/>
          </w:tcPr>
          <w:p w14:paraId="1B2D1294" w14:textId="77777777" w:rsidR="00BF469B" w:rsidRPr="00E77442" w:rsidRDefault="00BF469B" w:rsidP="00BF469B">
            <w:pPr>
              <w:spacing w:after="0" w:line="240" w:lineRule="auto"/>
              <w:rPr>
                <w:rFonts w:ascii="Times New Roman" w:eastAsia="Times New Roman" w:hAnsi="Times New Roman" w:cs="Times New Roman"/>
                <w:kern w:val="0"/>
                <w:sz w:val="20"/>
                <w:szCs w:val="20"/>
                <w:lang w:eastAsia="en-IE"/>
                <w14:ligatures w14:val="none"/>
              </w:rPr>
            </w:pPr>
          </w:p>
        </w:tc>
        <w:tc>
          <w:tcPr>
            <w:tcW w:w="3820" w:type="dxa"/>
            <w:tcBorders>
              <w:top w:val="nil"/>
              <w:left w:val="single" w:sz="8" w:space="0" w:color="000000"/>
              <w:bottom w:val="nil"/>
              <w:right w:val="nil"/>
            </w:tcBorders>
            <w:shd w:val="clear" w:color="000000" w:fill="31350D"/>
            <w:vAlign w:val="center"/>
            <w:hideMark/>
          </w:tcPr>
          <w:p w14:paraId="2B2E8A57" w14:textId="649F7CEA"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Earcaíocht ar bun faoi choinne Oifigeach Margaíochta agus Bainisteoir Ginearálta Oibríochtaí (RCC)</w:t>
            </w:r>
          </w:p>
        </w:tc>
        <w:tc>
          <w:tcPr>
            <w:tcW w:w="3800" w:type="dxa"/>
            <w:tcBorders>
              <w:top w:val="nil"/>
              <w:left w:val="single" w:sz="8" w:space="0" w:color="000000"/>
              <w:bottom w:val="nil"/>
              <w:right w:val="single" w:sz="8" w:space="0" w:color="000000"/>
            </w:tcBorders>
            <w:shd w:val="clear" w:color="000000" w:fill="31350D"/>
            <w:vAlign w:val="center"/>
            <w:hideMark/>
          </w:tcPr>
          <w:p w14:paraId="337DE587" w14:textId="5E96B7AA"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 xml:space="preserve">Comhpháirtíocht ar bun le Gailearaí Náisiúnta na hÉireann chun comhthaispeántais a chur ar fáil in 2026 (RCC) </w:t>
            </w:r>
          </w:p>
        </w:tc>
        <w:tc>
          <w:tcPr>
            <w:tcW w:w="3940" w:type="dxa"/>
            <w:vMerge/>
            <w:tcBorders>
              <w:top w:val="single" w:sz="8" w:space="0" w:color="000000"/>
              <w:left w:val="nil"/>
              <w:bottom w:val="nil"/>
              <w:right w:val="single" w:sz="8" w:space="0" w:color="000000"/>
            </w:tcBorders>
            <w:vAlign w:val="center"/>
            <w:hideMark/>
          </w:tcPr>
          <w:p w14:paraId="7FDB2F2D" w14:textId="77777777" w:rsidR="00BF469B" w:rsidRPr="00E77442" w:rsidRDefault="00BF469B" w:rsidP="00BF469B">
            <w:pPr>
              <w:spacing w:after="0" w:line="240" w:lineRule="auto"/>
              <w:rPr>
                <w:rFonts w:ascii="Calibri" w:eastAsia="Times New Roman" w:hAnsi="Calibri" w:cs="Calibri"/>
                <w:color w:val="808080"/>
                <w:kern w:val="0"/>
                <w:sz w:val="18"/>
                <w:szCs w:val="18"/>
                <w:lang w:eastAsia="en-IE"/>
                <w14:ligatures w14:val="none"/>
              </w:rPr>
            </w:pPr>
          </w:p>
        </w:tc>
      </w:tr>
      <w:tr w:rsidR="00BF469B" w:rsidRPr="00E77442" w14:paraId="2BE77B2C" w14:textId="77777777" w:rsidTr="00E77442">
        <w:trPr>
          <w:trHeight w:val="1440"/>
        </w:trPr>
        <w:tc>
          <w:tcPr>
            <w:tcW w:w="3860" w:type="dxa"/>
            <w:vMerge/>
            <w:tcBorders>
              <w:top w:val="single" w:sz="8" w:space="0" w:color="000000"/>
              <w:left w:val="single" w:sz="8" w:space="0" w:color="000000"/>
              <w:bottom w:val="nil"/>
              <w:right w:val="single" w:sz="8" w:space="0" w:color="000000"/>
            </w:tcBorders>
            <w:vAlign w:val="center"/>
            <w:hideMark/>
          </w:tcPr>
          <w:p w14:paraId="23DCF086"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E5EBB0"/>
            <w:hideMark/>
          </w:tcPr>
          <w:p w14:paraId="6E041B72" w14:textId="77777777"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p>
        </w:tc>
        <w:tc>
          <w:tcPr>
            <w:tcW w:w="4000" w:type="dxa"/>
            <w:tcBorders>
              <w:top w:val="nil"/>
              <w:left w:val="single" w:sz="8" w:space="0" w:color="000000"/>
              <w:bottom w:val="nil"/>
              <w:right w:val="nil"/>
            </w:tcBorders>
            <w:shd w:val="clear" w:color="000000" w:fill="BADB7D"/>
            <w:vAlign w:val="center"/>
            <w:hideMark/>
          </w:tcPr>
          <w:p w14:paraId="2E9DCB4B" w14:textId="77777777" w:rsidR="00BF469B" w:rsidRPr="00E77442" w:rsidRDefault="00BF469B" w:rsidP="00BF469B">
            <w:pPr>
              <w:spacing w:after="0" w:line="240" w:lineRule="auto"/>
              <w:rPr>
                <w:rFonts w:ascii="Times New Roman" w:eastAsia="Times New Roman" w:hAnsi="Times New Roman" w:cs="Times New Roman"/>
                <w:kern w:val="0"/>
                <w:sz w:val="20"/>
                <w:szCs w:val="20"/>
                <w:lang w:eastAsia="en-IE"/>
                <w14:ligatures w14:val="none"/>
              </w:rPr>
            </w:pPr>
          </w:p>
        </w:tc>
        <w:tc>
          <w:tcPr>
            <w:tcW w:w="3820" w:type="dxa"/>
            <w:tcBorders>
              <w:top w:val="nil"/>
              <w:left w:val="single" w:sz="8" w:space="0" w:color="000000"/>
              <w:bottom w:val="nil"/>
              <w:right w:val="nil"/>
            </w:tcBorders>
            <w:shd w:val="clear" w:color="000000" w:fill="31350D"/>
            <w:vAlign w:val="center"/>
            <w:hideMark/>
          </w:tcPr>
          <w:p w14:paraId="768CBEDB" w14:textId="3B03730E"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Sannadh Oifigeach Foirne don Oifig Oidhreachta (CD)</w:t>
            </w:r>
          </w:p>
        </w:tc>
        <w:tc>
          <w:tcPr>
            <w:tcW w:w="3800" w:type="dxa"/>
            <w:tcBorders>
              <w:top w:val="nil"/>
              <w:left w:val="single" w:sz="8" w:space="0" w:color="000000"/>
              <w:bottom w:val="nil"/>
              <w:right w:val="single" w:sz="8" w:space="0" w:color="000000"/>
            </w:tcBorders>
            <w:shd w:val="clear" w:color="000000" w:fill="31350D"/>
            <w:vAlign w:val="center"/>
            <w:hideMark/>
          </w:tcPr>
          <w:p w14:paraId="1082C3C2" w14:textId="57152009"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Forbraíodh comhpháirtíochtaí le BOO Dhún na nGall, Tionscadal Lucht Siúil Dhún na nGall, FSS, Coiste Cúraim Leanaí Dhún na nGall agus baill eile den Chomhghuaillíocht Réigiúnach um Litearthacht Aosach. Cuireadh tionscadail áirithe i gcrích (L)</w:t>
            </w:r>
          </w:p>
        </w:tc>
        <w:tc>
          <w:tcPr>
            <w:tcW w:w="3940" w:type="dxa"/>
            <w:vMerge/>
            <w:tcBorders>
              <w:top w:val="single" w:sz="8" w:space="0" w:color="000000"/>
              <w:left w:val="nil"/>
              <w:bottom w:val="nil"/>
              <w:right w:val="single" w:sz="8" w:space="0" w:color="000000"/>
            </w:tcBorders>
            <w:vAlign w:val="center"/>
            <w:hideMark/>
          </w:tcPr>
          <w:p w14:paraId="039CA80C" w14:textId="77777777" w:rsidR="00BF469B" w:rsidRPr="00E77442" w:rsidRDefault="00BF469B" w:rsidP="00BF469B">
            <w:pPr>
              <w:spacing w:after="0" w:line="240" w:lineRule="auto"/>
              <w:rPr>
                <w:rFonts w:ascii="Calibri" w:eastAsia="Times New Roman" w:hAnsi="Calibri" w:cs="Calibri"/>
                <w:color w:val="808080"/>
                <w:kern w:val="0"/>
                <w:sz w:val="18"/>
                <w:szCs w:val="18"/>
                <w:lang w:eastAsia="en-IE"/>
                <w14:ligatures w14:val="none"/>
              </w:rPr>
            </w:pPr>
          </w:p>
        </w:tc>
      </w:tr>
      <w:tr w:rsidR="00BF469B" w:rsidRPr="00E77442" w14:paraId="0DCC842A" w14:textId="77777777" w:rsidTr="00E77442">
        <w:trPr>
          <w:trHeight w:val="450"/>
        </w:trPr>
        <w:tc>
          <w:tcPr>
            <w:tcW w:w="3860" w:type="dxa"/>
            <w:vMerge/>
            <w:tcBorders>
              <w:top w:val="single" w:sz="8" w:space="0" w:color="000000"/>
              <w:left w:val="single" w:sz="8" w:space="0" w:color="000000"/>
              <w:bottom w:val="nil"/>
              <w:right w:val="single" w:sz="8" w:space="0" w:color="000000"/>
            </w:tcBorders>
            <w:vAlign w:val="center"/>
            <w:hideMark/>
          </w:tcPr>
          <w:p w14:paraId="6A6D2445"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E5EBB0"/>
            <w:hideMark/>
          </w:tcPr>
          <w:p w14:paraId="78154A5F" w14:textId="77777777"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p>
        </w:tc>
        <w:tc>
          <w:tcPr>
            <w:tcW w:w="4000" w:type="dxa"/>
            <w:tcBorders>
              <w:top w:val="nil"/>
              <w:left w:val="single" w:sz="8" w:space="0" w:color="000000"/>
              <w:bottom w:val="nil"/>
              <w:right w:val="nil"/>
            </w:tcBorders>
            <w:shd w:val="clear" w:color="000000" w:fill="BADB7D"/>
            <w:vAlign w:val="center"/>
            <w:hideMark/>
          </w:tcPr>
          <w:p w14:paraId="63D32083" w14:textId="77777777" w:rsidR="00BF469B" w:rsidRPr="00E77442" w:rsidRDefault="00BF469B" w:rsidP="00BF469B">
            <w:pPr>
              <w:spacing w:after="0" w:line="240" w:lineRule="auto"/>
              <w:rPr>
                <w:rFonts w:ascii="Times New Roman" w:eastAsia="Times New Roman" w:hAnsi="Times New Roman" w:cs="Times New Roman"/>
                <w:kern w:val="0"/>
                <w:sz w:val="20"/>
                <w:szCs w:val="20"/>
                <w:lang w:eastAsia="en-IE"/>
                <w14:ligatures w14:val="none"/>
              </w:rPr>
            </w:pPr>
          </w:p>
        </w:tc>
        <w:tc>
          <w:tcPr>
            <w:tcW w:w="3820" w:type="dxa"/>
            <w:tcBorders>
              <w:top w:val="nil"/>
              <w:left w:val="single" w:sz="8" w:space="0" w:color="000000"/>
              <w:bottom w:val="nil"/>
              <w:right w:val="nil"/>
            </w:tcBorders>
            <w:shd w:val="clear" w:color="000000" w:fill="31350D"/>
            <w:vAlign w:val="center"/>
            <w:hideMark/>
          </w:tcPr>
          <w:p w14:paraId="35932120" w14:textId="636C060F"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Mhol go mbeadh Oifigeach Cúnta Oidhreachta ann (H)</w:t>
            </w:r>
          </w:p>
        </w:tc>
        <w:tc>
          <w:tcPr>
            <w:tcW w:w="3800" w:type="dxa"/>
            <w:tcBorders>
              <w:top w:val="nil"/>
              <w:left w:val="single" w:sz="8" w:space="0" w:color="000000"/>
              <w:bottom w:val="nil"/>
              <w:right w:val="single" w:sz="8" w:space="0" w:color="000000"/>
            </w:tcBorders>
            <w:shd w:val="clear" w:color="000000" w:fill="31350D"/>
            <w:vAlign w:val="center"/>
            <w:hideMark/>
          </w:tcPr>
          <w:p w14:paraId="686A92CD" w14:textId="779CD2A5"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Ballraíocht Leabharlainne ar CYPSC. (L)</w:t>
            </w:r>
          </w:p>
        </w:tc>
        <w:tc>
          <w:tcPr>
            <w:tcW w:w="3940" w:type="dxa"/>
            <w:vMerge/>
            <w:tcBorders>
              <w:top w:val="single" w:sz="8" w:space="0" w:color="000000"/>
              <w:left w:val="nil"/>
              <w:bottom w:val="nil"/>
              <w:right w:val="single" w:sz="8" w:space="0" w:color="000000"/>
            </w:tcBorders>
            <w:vAlign w:val="center"/>
            <w:hideMark/>
          </w:tcPr>
          <w:p w14:paraId="5B8EBBEE" w14:textId="77777777" w:rsidR="00BF469B" w:rsidRPr="00E77442" w:rsidRDefault="00BF469B" w:rsidP="00BF469B">
            <w:pPr>
              <w:spacing w:after="0" w:line="240" w:lineRule="auto"/>
              <w:rPr>
                <w:rFonts w:ascii="Calibri" w:eastAsia="Times New Roman" w:hAnsi="Calibri" w:cs="Calibri"/>
                <w:color w:val="808080"/>
                <w:kern w:val="0"/>
                <w:sz w:val="18"/>
                <w:szCs w:val="18"/>
                <w:lang w:eastAsia="en-IE"/>
                <w14:ligatures w14:val="none"/>
              </w:rPr>
            </w:pPr>
          </w:p>
        </w:tc>
      </w:tr>
      <w:tr w:rsidR="00BF469B" w:rsidRPr="00E77442" w14:paraId="14D31029" w14:textId="77777777" w:rsidTr="00E77442">
        <w:trPr>
          <w:trHeight w:val="480"/>
        </w:trPr>
        <w:tc>
          <w:tcPr>
            <w:tcW w:w="3860" w:type="dxa"/>
            <w:vMerge/>
            <w:tcBorders>
              <w:top w:val="single" w:sz="8" w:space="0" w:color="000000"/>
              <w:left w:val="single" w:sz="8" w:space="0" w:color="000000"/>
              <w:bottom w:val="nil"/>
              <w:right w:val="single" w:sz="8" w:space="0" w:color="000000"/>
            </w:tcBorders>
            <w:vAlign w:val="center"/>
            <w:hideMark/>
          </w:tcPr>
          <w:p w14:paraId="79F6E58B"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E5EBB0"/>
            <w:hideMark/>
          </w:tcPr>
          <w:p w14:paraId="0FD0FEBC" w14:textId="77777777"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p>
        </w:tc>
        <w:tc>
          <w:tcPr>
            <w:tcW w:w="4000" w:type="dxa"/>
            <w:tcBorders>
              <w:top w:val="nil"/>
              <w:left w:val="single" w:sz="8" w:space="0" w:color="000000"/>
              <w:bottom w:val="nil"/>
              <w:right w:val="nil"/>
            </w:tcBorders>
            <w:shd w:val="clear" w:color="000000" w:fill="BADB7D"/>
            <w:vAlign w:val="center"/>
            <w:hideMark/>
          </w:tcPr>
          <w:p w14:paraId="5FC921E0" w14:textId="77777777" w:rsidR="00BF469B" w:rsidRPr="00E77442" w:rsidRDefault="00BF469B" w:rsidP="00BF469B">
            <w:pPr>
              <w:spacing w:after="0" w:line="240" w:lineRule="auto"/>
              <w:rPr>
                <w:rFonts w:ascii="Times New Roman" w:eastAsia="Times New Roman" w:hAnsi="Times New Roman" w:cs="Times New Roman"/>
                <w:kern w:val="0"/>
                <w:sz w:val="20"/>
                <w:szCs w:val="20"/>
                <w:lang w:eastAsia="en-IE"/>
                <w14:ligatures w14:val="none"/>
              </w:rPr>
            </w:pPr>
          </w:p>
        </w:tc>
        <w:tc>
          <w:tcPr>
            <w:tcW w:w="3820" w:type="dxa"/>
            <w:tcBorders>
              <w:top w:val="nil"/>
              <w:left w:val="single" w:sz="8" w:space="0" w:color="000000"/>
              <w:bottom w:val="nil"/>
              <w:right w:val="nil"/>
            </w:tcBorders>
            <w:shd w:val="clear" w:color="000000" w:fill="31350D"/>
            <w:vAlign w:val="center"/>
            <w:hideMark/>
          </w:tcPr>
          <w:p w14:paraId="42257554" w14:textId="71E9A176"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Cheap Seandálaí Pobail páirtaimseartha (H)</w:t>
            </w:r>
          </w:p>
        </w:tc>
        <w:tc>
          <w:tcPr>
            <w:tcW w:w="3800" w:type="dxa"/>
            <w:tcBorders>
              <w:top w:val="nil"/>
              <w:left w:val="single" w:sz="8" w:space="0" w:color="000000"/>
              <w:bottom w:val="nil"/>
              <w:right w:val="single" w:sz="8" w:space="0" w:color="000000"/>
            </w:tcBorders>
            <w:shd w:val="clear" w:color="000000" w:fill="31350D"/>
            <w:vAlign w:val="center"/>
            <w:hideMark/>
          </w:tcPr>
          <w:p w14:paraId="3212E105" w14:textId="0E6D2103"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Comhoibriú le hOifig Scannán Chathair Bhaile Átha Cliath, Oifig Caomhantais agus Turasóireacht (CI)</w:t>
            </w:r>
          </w:p>
        </w:tc>
        <w:tc>
          <w:tcPr>
            <w:tcW w:w="3940" w:type="dxa"/>
            <w:vMerge/>
            <w:tcBorders>
              <w:top w:val="single" w:sz="8" w:space="0" w:color="000000"/>
              <w:left w:val="nil"/>
              <w:bottom w:val="nil"/>
              <w:right w:val="single" w:sz="8" w:space="0" w:color="000000"/>
            </w:tcBorders>
            <w:vAlign w:val="center"/>
            <w:hideMark/>
          </w:tcPr>
          <w:p w14:paraId="194F5DED" w14:textId="77777777" w:rsidR="00BF469B" w:rsidRPr="00E77442" w:rsidRDefault="00BF469B" w:rsidP="00BF469B">
            <w:pPr>
              <w:spacing w:after="0" w:line="240" w:lineRule="auto"/>
              <w:rPr>
                <w:rFonts w:ascii="Calibri" w:eastAsia="Times New Roman" w:hAnsi="Calibri" w:cs="Calibri"/>
                <w:color w:val="808080"/>
                <w:kern w:val="0"/>
                <w:sz w:val="18"/>
                <w:szCs w:val="18"/>
                <w:lang w:eastAsia="en-IE"/>
                <w14:ligatures w14:val="none"/>
              </w:rPr>
            </w:pPr>
          </w:p>
        </w:tc>
      </w:tr>
      <w:tr w:rsidR="00BF469B" w:rsidRPr="00E77442" w14:paraId="76E53D66" w14:textId="77777777" w:rsidTr="00E77442">
        <w:trPr>
          <w:trHeight w:val="480"/>
        </w:trPr>
        <w:tc>
          <w:tcPr>
            <w:tcW w:w="3860" w:type="dxa"/>
            <w:vMerge/>
            <w:tcBorders>
              <w:top w:val="single" w:sz="8" w:space="0" w:color="000000"/>
              <w:left w:val="single" w:sz="8" w:space="0" w:color="000000"/>
              <w:bottom w:val="nil"/>
              <w:right w:val="single" w:sz="8" w:space="0" w:color="000000"/>
            </w:tcBorders>
            <w:vAlign w:val="center"/>
            <w:hideMark/>
          </w:tcPr>
          <w:p w14:paraId="001FBE2E"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E5EBB0"/>
            <w:hideMark/>
          </w:tcPr>
          <w:p w14:paraId="5CCF908C" w14:textId="77777777"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p>
        </w:tc>
        <w:tc>
          <w:tcPr>
            <w:tcW w:w="4000" w:type="dxa"/>
            <w:tcBorders>
              <w:top w:val="nil"/>
              <w:left w:val="single" w:sz="8" w:space="0" w:color="000000"/>
              <w:bottom w:val="nil"/>
              <w:right w:val="nil"/>
            </w:tcBorders>
            <w:shd w:val="clear" w:color="000000" w:fill="BADB7D"/>
            <w:vAlign w:val="center"/>
            <w:hideMark/>
          </w:tcPr>
          <w:p w14:paraId="21E940A6" w14:textId="77777777" w:rsidR="00BF469B" w:rsidRPr="00E77442" w:rsidRDefault="00BF469B" w:rsidP="00BF469B">
            <w:pPr>
              <w:spacing w:after="0" w:line="240" w:lineRule="auto"/>
              <w:rPr>
                <w:rFonts w:ascii="Times New Roman" w:eastAsia="Times New Roman" w:hAnsi="Times New Roman" w:cs="Times New Roman"/>
                <w:kern w:val="0"/>
                <w:sz w:val="20"/>
                <w:szCs w:val="20"/>
                <w:lang w:eastAsia="en-IE"/>
                <w14:ligatures w14:val="none"/>
              </w:rPr>
            </w:pPr>
          </w:p>
        </w:tc>
        <w:tc>
          <w:tcPr>
            <w:tcW w:w="3820" w:type="dxa"/>
            <w:tcBorders>
              <w:top w:val="nil"/>
              <w:left w:val="single" w:sz="8" w:space="0" w:color="000000"/>
              <w:bottom w:val="nil"/>
              <w:right w:val="nil"/>
            </w:tcBorders>
            <w:shd w:val="clear" w:color="000000" w:fill="31350D"/>
            <w:vAlign w:val="center"/>
            <w:hideMark/>
          </w:tcPr>
          <w:p w14:paraId="0C61F6DA" w14:textId="65F56AB8"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Bhunaigh Meitheal um Sholáthar Foirne i Rannóg an Chultúir (CD)</w:t>
            </w:r>
          </w:p>
        </w:tc>
        <w:tc>
          <w:tcPr>
            <w:tcW w:w="3800" w:type="dxa"/>
            <w:tcBorders>
              <w:top w:val="nil"/>
              <w:left w:val="single" w:sz="8" w:space="0" w:color="000000"/>
              <w:bottom w:val="nil"/>
              <w:right w:val="single" w:sz="8" w:space="0" w:color="000000"/>
            </w:tcBorders>
            <w:shd w:val="clear" w:color="000000" w:fill="31350D"/>
            <w:vAlign w:val="center"/>
            <w:hideMark/>
          </w:tcPr>
          <w:p w14:paraId="2547B4CE" w14:textId="77777777" w:rsidR="00BF469B" w:rsidRPr="00E77442" w:rsidRDefault="00BF469B" w:rsidP="00BF469B">
            <w:pPr>
              <w:spacing w:after="0" w:line="240" w:lineRule="auto"/>
              <w:rPr>
                <w:rFonts w:ascii="Calibri" w:eastAsia="Times New Roman" w:hAnsi="Calibri" w:cs="Calibri"/>
                <w:color w:val="FFFFFF"/>
                <w:kern w:val="0"/>
                <w:sz w:val="18"/>
                <w:szCs w:val="18"/>
                <w:lang w:eastAsia="en-IE"/>
                <w14:ligatures w14:val="none"/>
              </w:rPr>
            </w:pPr>
          </w:p>
        </w:tc>
        <w:tc>
          <w:tcPr>
            <w:tcW w:w="3940" w:type="dxa"/>
            <w:vMerge/>
            <w:tcBorders>
              <w:top w:val="single" w:sz="8" w:space="0" w:color="000000"/>
              <w:left w:val="nil"/>
              <w:bottom w:val="nil"/>
              <w:right w:val="single" w:sz="8" w:space="0" w:color="000000"/>
            </w:tcBorders>
            <w:vAlign w:val="center"/>
            <w:hideMark/>
          </w:tcPr>
          <w:p w14:paraId="4AF011BC" w14:textId="77777777" w:rsidR="00BF469B" w:rsidRPr="00E77442" w:rsidRDefault="00BF469B" w:rsidP="00BF469B">
            <w:pPr>
              <w:spacing w:after="0" w:line="240" w:lineRule="auto"/>
              <w:rPr>
                <w:rFonts w:ascii="Calibri" w:eastAsia="Times New Roman" w:hAnsi="Calibri" w:cs="Calibri"/>
                <w:color w:val="808080"/>
                <w:kern w:val="0"/>
                <w:sz w:val="18"/>
                <w:szCs w:val="18"/>
                <w:lang w:eastAsia="en-IE"/>
                <w14:ligatures w14:val="none"/>
              </w:rPr>
            </w:pPr>
          </w:p>
        </w:tc>
      </w:tr>
      <w:tr w:rsidR="00BF469B" w:rsidRPr="00E77442" w14:paraId="75CEF9A5" w14:textId="77777777" w:rsidTr="00E77442">
        <w:trPr>
          <w:trHeight w:val="855"/>
        </w:trPr>
        <w:tc>
          <w:tcPr>
            <w:tcW w:w="3860" w:type="dxa"/>
            <w:vMerge w:val="restart"/>
            <w:tcBorders>
              <w:top w:val="single" w:sz="8" w:space="0" w:color="000000"/>
              <w:left w:val="single" w:sz="8" w:space="0" w:color="000000"/>
              <w:bottom w:val="single" w:sz="4" w:space="0" w:color="000000"/>
              <w:right w:val="single" w:sz="8" w:space="0" w:color="000000"/>
            </w:tcBorders>
            <w:vAlign w:val="center"/>
            <w:hideMark/>
          </w:tcPr>
          <w:p w14:paraId="537165AB" w14:textId="303F676C" w:rsidR="00BF469B" w:rsidRPr="00E77442" w:rsidRDefault="00BF469B" w:rsidP="00BF469B">
            <w:pPr>
              <w:spacing w:after="0" w:line="240" w:lineRule="auto"/>
              <w:rPr>
                <w:rFonts w:ascii="Calibri" w:eastAsia="Times New Roman" w:hAnsi="Calibri" w:cs="Calibri"/>
                <w:b/>
                <w:bCs/>
                <w:kern w:val="0"/>
                <w:lang w:eastAsia="en-IE"/>
                <w14:ligatures w14:val="none"/>
              </w:rPr>
            </w:pPr>
            <w:r w:rsidRPr="00BF469B">
              <w:rPr>
                <w:b/>
                <w:bCs/>
                <w:lang w:val="ga-IE"/>
              </w:rPr>
              <w:t>Sprioc 2: Caighdeán saoil agus folláine a fheabhsú trí éagsúlacht, rannpháirtíocht agus páirtíocht ghníomhach sa Chultúr a mhéadú</w:t>
            </w:r>
          </w:p>
        </w:tc>
        <w:tc>
          <w:tcPr>
            <w:tcW w:w="4020" w:type="dxa"/>
            <w:tcBorders>
              <w:top w:val="nil"/>
              <w:left w:val="nil"/>
              <w:bottom w:val="nil"/>
              <w:right w:val="nil"/>
            </w:tcBorders>
            <w:shd w:val="clear" w:color="000000" w:fill="3F4410"/>
            <w:vAlign w:val="center"/>
            <w:hideMark/>
          </w:tcPr>
          <w:p w14:paraId="40563573" w14:textId="592C925D"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Sholáthair Moil Dhigiteacha BOO i leabharlanna (L).</w:t>
            </w:r>
          </w:p>
        </w:tc>
        <w:tc>
          <w:tcPr>
            <w:tcW w:w="4000" w:type="dxa"/>
            <w:tcBorders>
              <w:top w:val="single" w:sz="8" w:space="0" w:color="000000"/>
              <w:left w:val="single" w:sz="8" w:space="0" w:color="000000"/>
              <w:bottom w:val="nil"/>
              <w:right w:val="nil"/>
            </w:tcBorders>
            <w:shd w:val="clear" w:color="000000" w:fill="3F4410"/>
            <w:vAlign w:val="center"/>
            <w:hideMark/>
          </w:tcPr>
          <w:p w14:paraId="464D5EEF" w14:textId="4AD9F798"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Nuashonraigh Clár Ama na Leabharlann Taistil Trasteorann (L)</w:t>
            </w:r>
          </w:p>
        </w:tc>
        <w:tc>
          <w:tcPr>
            <w:tcW w:w="3820" w:type="dxa"/>
            <w:tcBorders>
              <w:top w:val="single" w:sz="8" w:space="0" w:color="000000"/>
              <w:left w:val="single" w:sz="8" w:space="0" w:color="000000"/>
              <w:bottom w:val="nil"/>
              <w:right w:val="nil"/>
            </w:tcBorders>
            <w:shd w:val="clear" w:color="000000" w:fill="3F4410"/>
            <w:vAlign w:val="center"/>
            <w:hideMark/>
          </w:tcPr>
          <w:p w14:paraId="213FCEB8" w14:textId="387053A0"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Sholáthair Lá Oscailte don Leabharlann Náisiúnta i mí Mheán Fómhair. (L)</w:t>
            </w:r>
          </w:p>
        </w:tc>
        <w:tc>
          <w:tcPr>
            <w:tcW w:w="3800" w:type="dxa"/>
            <w:tcBorders>
              <w:top w:val="single" w:sz="8" w:space="0" w:color="000000"/>
              <w:left w:val="single" w:sz="8" w:space="0" w:color="000000"/>
              <w:bottom w:val="nil"/>
              <w:right w:val="single" w:sz="8" w:space="0" w:color="000000"/>
            </w:tcBorders>
            <w:shd w:val="clear" w:color="000000" w:fill="3F4410"/>
            <w:vAlign w:val="center"/>
            <w:hideMark/>
          </w:tcPr>
          <w:p w14:paraId="27EA1ECB" w14:textId="17853C9D"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D’fhorbair agus sholáthair ceardlanna scoile (M); Taispeántas Ann Doherty ar taispeáint in PRONI (M) (A)</w:t>
            </w:r>
          </w:p>
        </w:tc>
        <w:tc>
          <w:tcPr>
            <w:tcW w:w="3940" w:type="dxa"/>
            <w:tcBorders>
              <w:top w:val="single" w:sz="8" w:space="0" w:color="000000"/>
              <w:left w:val="nil"/>
              <w:bottom w:val="nil"/>
              <w:right w:val="single" w:sz="8" w:space="0" w:color="000000"/>
            </w:tcBorders>
            <w:shd w:val="clear" w:color="000000" w:fill="31350D"/>
            <w:vAlign w:val="center"/>
            <w:hideMark/>
          </w:tcPr>
          <w:p w14:paraId="5BAC2331" w14:textId="7448B92B" w:rsidR="00BF469B" w:rsidRPr="00E77442" w:rsidRDefault="00BF469B" w:rsidP="00BF469B">
            <w:pPr>
              <w:spacing w:after="0" w:line="240" w:lineRule="auto"/>
              <w:rPr>
                <w:rFonts w:ascii="Calibri" w:eastAsia="Times New Roman" w:hAnsi="Calibri" w:cs="Calibri"/>
                <w:b/>
                <w:bCs/>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Sholáthair Am Teaghlaigh i do Leabharlann i mí na Nollag (L)</w:t>
            </w:r>
          </w:p>
        </w:tc>
      </w:tr>
      <w:tr w:rsidR="00BF469B" w:rsidRPr="00E77442" w14:paraId="4B00774F" w14:textId="77777777" w:rsidTr="00E77442">
        <w:trPr>
          <w:trHeight w:val="720"/>
        </w:trPr>
        <w:tc>
          <w:tcPr>
            <w:tcW w:w="3860" w:type="dxa"/>
            <w:vMerge/>
            <w:tcBorders>
              <w:top w:val="single" w:sz="8" w:space="0" w:color="000000"/>
              <w:left w:val="single" w:sz="8" w:space="0" w:color="000000"/>
              <w:bottom w:val="single" w:sz="4" w:space="0" w:color="000000"/>
              <w:right w:val="single" w:sz="8" w:space="0" w:color="000000"/>
            </w:tcBorders>
            <w:vAlign w:val="center"/>
            <w:hideMark/>
          </w:tcPr>
          <w:p w14:paraId="204C2FE5"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3F4410"/>
            <w:vAlign w:val="center"/>
            <w:hideMark/>
          </w:tcPr>
          <w:p w14:paraId="25D62EE6" w14:textId="56E4D317"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Soláthraíodh tionscadal de chuid an Mhoil um Shláinte Dhigiteach i 5 leabharlann i gcomhpháirt le BOO Dhún na nGall agus Aonad FSS um Chur Chun Cinn na Sláinte. (L)</w:t>
            </w:r>
          </w:p>
        </w:tc>
        <w:tc>
          <w:tcPr>
            <w:tcW w:w="4000" w:type="dxa"/>
            <w:tcBorders>
              <w:top w:val="nil"/>
              <w:left w:val="single" w:sz="8" w:space="0" w:color="000000"/>
              <w:bottom w:val="nil"/>
              <w:right w:val="nil"/>
            </w:tcBorders>
            <w:shd w:val="clear" w:color="000000" w:fill="3F4410"/>
            <w:vAlign w:val="center"/>
            <w:hideMark/>
          </w:tcPr>
          <w:p w14:paraId="24D1E4B4" w14:textId="73C69F2B"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Sholáthair Clár Comórtha - 5 thionscadal (M) (CD)</w:t>
            </w:r>
          </w:p>
        </w:tc>
        <w:tc>
          <w:tcPr>
            <w:tcW w:w="3820" w:type="dxa"/>
            <w:tcBorders>
              <w:top w:val="nil"/>
              <w:left w:val="single" w:sz="8" w:space="0" w:color="000000"/>
              <w:bottom w:val="nil"/>
              <w:right w:val="nil"/>
            </w:tcBorders>
            <w:shd w:val="clear" w:color="000000" w:fill="3F4410"/>
            <w:vAlign w:val="center"/>
            <w:hideMark/>
          </w:tcPr>
          <w:p w14:paraId="233F9B3E" w14:textId="7B7E60AE"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Sholáthair cláir do chónaitheoirí tithe cúraim, arna mhaoiniú ag Éire Ildánach. (CD)</w:t>
            </w:r>
          </w:p>
        </w:tc>
        <w:tc>
          <w:tcPr>
            <w:tcW w:w="3800" w:type="dxa"/>
            <w:tcBorders>
              <w:top w:val="nil"/>
              <w:left w:val="single" w:sz="8" w:space="0" w:color="000000"/>
              <w:bottom w:val="nil"/>
              <w:right w:val="single" w:sz="8" w:space="0" w:color="000000"/>
            </w:tcBorders>
            <w:shd w:val="clear" w:color="000000" w:fill="3F4410"/>
            <w:vAlign w:val="center"/>
            <w:hideMark/>
          </w:tcPr>
          <w:p w14:paraId="5A3368CC" w14:textId="2745A653"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Lean de bheith ag tairiscint gníomhaíochtaí sa teach chun rochtain chothrom a chur ar fáil maidir le rannpháirtíocht i gCruinniú na nÓg. (CD)</w:t>
            </w:r>
          </w:p>
        </w:tc>
        <w:tc>
          <w:tcPr>
            <w:tcW w:w="3940" w:type="dxa"/>
            <w:tcBorders>
              <w:top w:val="nil"/>
              <w:left w:val="nil"/>
              <w:bottom w:val="nil"/>
              <w:right w:val="single" w:sz="8" w:space="0" w:color="000000"/>
            </w:tcBorders>
            <w:shd w:val="clear" w:color="000000" w:fill="31350D"/>
            <w:vAlign w:val="center"/>
            <w:hideMark/>
          </w:tcPr>
          <w:p w14:paraId="01483AB2" w14:textId="4C7BFF37" w:rsidR="00BF469B" w:rsidRPr="00E77442" w:rsidRDefault="00BF469B" w:rsidP="00BF469B">
            <w:pPr>
              <w:spacing w:after="0" w:line="240" w:lineRule="auto"/>
              <w:rPr>
                <w:rFonts w:ascii="Calibri" w:eastAsia="Times New Roman" w:hAnsi="Calibri" w:cs="Calibri"/>
                <w:b/>
                <w:bCs/>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Soláthraíodh seisiúin ‘Am Ríme, Fan agus Déan Spraoi’ i gcomhpháirt le Coiste Cúraim Leanaí Dhún na nGall (L)</w:t>
            </w:r>
          </w:p>
        </w:tc>
      </w:tr>
      <w:tr w:rsidR="00BF469B" w:rsidRPr="00E77442" w14:paraId="012DF5FB" w14:textId="77777777" w:rsidTr="00E77442">
        <w:trPr>
          <w:trHeight w:val="825"/>
        </w:trPr>
        <w:tc>
          <w:tcPr>
            <w:tcW w:w="3860" w:type="dxa"/>
            <w:vMerge/>
            <w:tcBorders>
              <w:top w:val="single" w:sz="8" w:space="0" w:color="000000"/>
              <w:left w:val="single" w:sz="8" w:space="0" w:color="000000"/>
              <w:bottom w:val="single" w:sz="4" w:space="0" w:color="000000"/>
              <w:right w:val="single" w:sz="8" w:space="0" w:color="000000"/>
            </w:tcBorders>
            <w:vAlign w:val="center"/>
            <w:hideMark/>
          </w:tcPr>
          <w:p w14:paraId="6BEDF7D3"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3F4410"/>
            <w:vAlign w:val="center"/>
            <w:hideMark/>
          </w:tcPr>
          <w:p w14:paraId="23495510" w14:textId="6F7B9DD3"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Soláthraíodh agus rinneadh athbhreithniú ar an chlár ‘Ceart chun Léitheoireachta’ (L)</w:t>
            </w:r>
          </w:p>
        </w:tc>
        <w:tc>
          <w:tcPr>
            <w:tcW w:w="4000" w:type="dxa"/>
            <w:tcBorders>
              <w:top w:val="nil"/>
              <w:left w:val="single" w:sz="8" w:space="0" w:color="000000"/>
              <w:bottom w:val="nil"/>
              <w:right w:val="nil"/>
            </w:tcBorders>
            <w:shd w:val="clear" w:color="000000" w:fill="3F4410"/>
            <w:vAlign w:val="center"/>
            <w:hideMark/>
          </w:tcPr>
          <w:p w14:paraId="4F510095" w14:textId="0791F11A"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D’oibrigh le grúpaí ar deacair teacht orthu de thoradh ar mhaoiniú breise trí Chruinniú na nÓg (CD)</w:t>
            </w:r>
          </w:p>
        </w:tc>
        <w:tc>
          <w:tcPr>
            <w:tcW w:w="3820" w:type="dxa"/>
            <w:tcBorders>
              <w:top w:val="nil"/>
              <w:left w:val="single" w:sz="8" w:space="0" w:color="000000"/>
              <w:bottom w:val="nil"/>
              <w:right w:val="nil"/>
            </w:tcBorders>
            <w:shd w:val="clear" w:color="000000" w:fill="3F4410"/>
            <w:vAlign w:val="center"/>
            <w:hideMark/>
          </w:tcPr>
          <w:p w14:paraId="71902FB0" w14:textId="640BBA45"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Chomhordaigh Seachtain Náisiúnta na hOidhreachta agus thug tacaíocht do lucht eagraithe imeachtaí agus rinne poiblíocht ar Sheachtain na hOidhreachta. (H, CD, L, B)</w:t>
            </w:r>
          </w:p>
        </w:tc>
        <w:tc>
          <w:tcPr>
            <w:tcW w:w="3800" w:type="dxa"/>
            <w:tcBorders>
              <w:top w:val="nil"/>
              <w:left w:val="single" w:sz="8" w:space="0" w:color="000000"/>
              <w:bottom w:val="nil"/>
              <w:right w:val="single" w:sz="8" w:space="0" w:color="000000"/>
            </w:tcBorders>
            <w:shd w:val="clear" w:color="000000" w:fill="3F4410"/>
            <w:vAlign w:val="center"/>
            <w:hideMark/>
          </w:tcPr>
          <w:p w14:paraId="438271CB" w14:textId="61FAB0A8"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Choimisiúnaigh taighde agus dearadh don Taispeántas ‘Saol Oibre Eisimirceach Dhún na nGall in Albain’ (H, CD)</w:t>
            </w:r>
          </w:p>
        </w:tc>
        <w:tc>
          <w:tcPr>
            <w:tcW w:w="3940" w:type="dxa"/>
            <w:tcBorders>
              <w:top w:val="nil"/>
              <w:left w:val="nil"/>
              <w:bottom w:val="nil"/>
              <w:right w:val="single" w:sz="8" w:space="0" w:color="000000"/>
            </w:tcBorders>
            <w:shd w:val="clear" w:color="000000" w:fill="31350D"/>
            <w:vAlign w:val="center"/>
            <w:hideMark/>
          </w:tcPr>
          <w:p w14:paraId="7E544026" w14:textId="6E9B1B33" w:rsidR="00BF469B" w:rsidRPr="00E77442" w:rsidRDefault="00BF469B" w:rsidP="00BF469B">
            <w:pPr>
              <w:spacing w:after="0" w:line="240" w:lineRule="auto"/>
              <w:rPr>
                <w:rFonts w:ascii="Calibri" w:eastAsia="Times New Roman" w:hAnsi="Calibri" w:cs="Calibri"/>
                <w:b/>
                <w:bCs/>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     Féile na Bealtaine seachadta i mí na Bealtaine (L)</w:t>
            </w:r>
          </w:p>
        </w:tc>
      </w:tr>
      <w:tr w:rsidR="00BF469B" w:rsidRPr="00E77442" w14:paraId="620993D7" w14:textId="77777777" w:rsidTr="00E77442">
        <w:trPr>
          <w:trHeight w:val="585"/>
        </w:trPr>
        <w:tc>
          <w:tcPr>
            <w:tcW w:w="3860" w:type="dxa"/>
            <w:vMerge/>
            <w:tcBorders>
              <w:top w:val="single" w:sz="8" w:space="0" w:color="000000"/>
              <w:left w:val="single" w:sz="8" w:space="0" w:color="000000"/>
              <w:bottom w:val="single" w:sz="4" w:space="0" w:color="000000"/>
              <w:right w:val="single" w:sz="8" w:space="0" w:color="000000"/>
            </w:tcBorders>
            <w:vAlign w:val="center"/>
            <w:hideMark/>
          </w:tcPr>
          <w:p w14:paraId="5B42618B"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3F4410"/>
            <w:vAlign w:val="center"/>
            <w:hideMark/>
          </w:tcPr>
          <w:p w14:paraId="1CA4F6A7" w14:textId="7E5F0537"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Ball den Chomhghuaillíocht Réigiúnach um Litearthacht Aosach. Plean forbartha agus curtha i bhfeidhm. (L)</w:t>
            </w:r>
          </w:p>
        </w:tc>
        <w:tc>
          <w:tcPr>
            <w:tcW w:w="4000" w:type="dxa"/>
            <w:tcBorders>
              <w:top w:val="nil"/>
              <w:left w:val="single" w:sz="8" w:space="0" w:color="000000"/>
              <w:bottom w:val="nil"/>
              <w:right w:val="nil"/>
            </w:tcBorders>
            <w:shd w:val="clear" w:color="000000" w:fill="3F4410"/>
            <w:vAlign w:val="center"/>
            <w:hideMark/>
          </w:tcPr>
          <w:p w14:paraId="7F972BD9" w14:textId="3456A3B8"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Méadaíodh uaireanta oscailte na leabharlann i nDún na nGall, sna Gleannta, in Inis Eoghain agus i Srath an Urláir MD (L)</w:t>
            </w:r>
          </w:p>
        </w:tc>
        <w:tc>
          <w:tcPr>
            <w:tcW w:w="3820" w:type="dxa"/>
            <w:tcBorders>
              <w:top w:val="nil"/>
              <w:left w:val="single" w:sz="8" w:space="0" w:color="000000"/>
              <w:bottom w:val="nil"/>
              <w:right w:val="nil"/>
            </w:tcBorders>
            <w:shd w:val="clear" w:color="000000" w:fill="3F4410"/>
            <w:vAlign w:val="center"/>
            <w:hideMark/>
          </w:tcPr>
          <w:p w14:paraId="657A1319" w14:textId="24386261"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     Clár Sheachtain na Gaeilge seachadta i mí an Mhárta (L)</w:t>
            </w:r>
          </w:p>
        </w:tc>
        <w:tc>
          <w:tcPr>
            <w:tcW w:w="3800" w:type="dxa"/>
            <w:tcBorders>
              <w:top w:val="nil"/>
              <w:left w:val="single" w:sz="8" w:space="0" w:color="000000"/>
              <w:bottom w:val="nil"/>
              <w:right w:val="single" w:sz="8" w:space="0" w:color="000000"/>
            </w:tcBorders>
            <w:shd w:val="clear" w:color="000000" w:fill="3F4410"/>
            <w:vAlign w:val="center"/>
            <w:hideMark/>
          </w:tcPr>
          <w:p w14:paraId="173B9C3F" w14:textId="2E23B5B0"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Seachadadh for-rochtain ar scoileanna agus Ionaid Luathfhoghlama (ELC) ar fud an chontae (L)</w:t>
            </w:r>
          </w:p>
        </w:tc>
        <w:tc>
          <w:tcPr>
            <w:tcW w:w="3940" w:type="dxa"/>
            <w:tcBorders>
              <w:top w:val="nil"/>
              <w:left w:val="nil"/>
              <w:bottom w:val="nil"/>
              <w:right w:val="single" w:sz="8" w:space="0" w:color="000000"/>
            </w:tcBorders>
            <w:shd w:val="clear" w:color="000000" w:fill="31350D"/>
            <w:vAlign w:val="center"/>
            <w:hideMark/>
          </w:tcPr>
          <w:p w14:paraId="64E5E185" w14:textId="6A570F4F" w:rsidR="00BF469B" w:rsidRPr="00E77442" w:rsidRDefault="00BF469B" w:rsidP="00BF469B">
            <w:pPr>
              <w:spacing w:after="0" w:line="240" w:lineRule="auto"/>
              <w:rPr>
                <w:rFonts w:ascii="Calibri" w:eastAsia="Times New Roman" w:hAnsi="Calibri" w:cs="Calibri"/>
                <w:b/>
                <w:bCs/>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Seachadadh ‘Clár na Málaí Beaga Leabharlainne’ agus ‘na Leabhar ag Am Luí’. (L)</w:t>
            </w:r>
          </w:p>
        </w:tc>
      </w:tr>
      <w:tr w:rsidR="00BF469B" w:rsidRPr="00E77442" w14:paraId="48CFD69D" w14:textId="77777777" w:rsidTr="00E77442">
        <w:trPr>
          <w:trHeight w:val="720"/>
        </w:trPr>
        <w:tc>
          <w:tcPr>
            <w:tcW w:w="3860" w:type="dxa"/>
            <w:vMerge/>
            <w:tcBorders>
              <w:top w:val="single" w:sz="8" w:space="0" w:color="000000"/>
              <w:left w:val="single" w:sz="8" w:space="0" w:color="000000"/>
              <w:bottom w:val="single" w:sz="4" w:space="0" w:color="000000"/>
              <w:right w:val="single" w:sz="8" w:space="0" w:color="000000"/>
            </w:tcBorders>
            <w:vAlign w:val="center"/>
            <w:hideMark/>
          </w:tcPr>
          <w:p w14:paraId="247987DB"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3F4410"/>
            <w:vAlign w:val="center"/>
            <w:hideMark/>
          </w:tcPr>
          <w:p w14:paraId="655DB3D9" w14:textId="18A631BF"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 xml:space="preserve">Ghlac páirt i suirbhé na Gníomhaireachta Bainistíochta Rialtais Áitiúil (LGMA) ar fhoghlaim ar feadh an tsaoil mar chuid d’fhorbairt Cláir náisiúnta Scileanna ar feadh an tSaoil. </w:t>
            </w:r>
          </w:p>
        </w:tc>
        <w:tc>
          <w:tcPr>
            <w:tcW w:w="4000" w:type="dxa"/>
            <w:tcBorders>
              <w:top w:val="nil"/>
              <w:left w:val="single" w:sz="8" w:space="0" w:color="000000"/>
              <w:bottom w:val="nil"/>
              <w:right w:val="nil"/>
            </w:tcBorders>
            <w:shd w:val="clear" w:color="000000" w:fill="3F4410"/>
            <w:vAlign w:val="center"/>
            <w:hideMark/>
          </w:tcPr>
          <w:p w14:paraId="56C97D1F" w14:textId="3A9E0993"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Cuireadh Seirbhís Mo Leabharlainne Oscailte i bhfeidhm i Leabharlann Phobail Bhun Cranncha (L)</w:t>
            </w:r>
          </w:p>
        </w:tc>
        <w:tc>
          <w:tcPr>
            <w:tcW w:w="3820" w:type="dxa"/>
            <w:tcBorders>
              <w:top w:val="nil"/>
              <w:left w:val="single" w:sz="8" w:space="0" w:color="000000"/>
              <w:bottom w:val="nil"/>
              <w:right w:val="nil"/>
            </w:tcBorders>
            <w:shd w:val="clear" w:color="000000" w:fill="3F4410"/>
            <w:vAlign w:val="center"/>
            <w:hideMark/>
          </w:tcPr>
          <w:p w14:paraId="0AD200AE" w14:textId="0BA8C3CE"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     Féile na Bealtaine seachadta i mí na Bealtaine (L)</w:t>
            </w:r>
          </w:p>
        </w:tc>
        <w:tc>
          <w:tcPr>
            <w:tcW w:w="3800" w:type="dxa"/>
            <w:tcBorders>
              <w:top w:val="nil"/>
              <w:left w:val="single" w:sz="8" w:space="0" w:color="000000"/>
              <w:bottom w:val="nil"/>
              <w:right w:val="single" w:sz="8" w:space="0" w:color="000000"/>
            </w:tcBorders>
            <w:shd w:val="clear" w:color="000000" w:fill="3F4410"/>
            <w:vAlign w:val="center"/>
            <w:hideMark/>
          </w:tcPr>
          <w:p w14:paraId="3570D4B3" w14:textId="2F8C62AA"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Seachadadh Seirbhís Europe Direct agus clár (L)</w:t>
            </w:r>
          </w:p>
        </w:tc>
        <w:tc>
          <w:tcPr>
            <w:tcW w:w="3940" w:type="dxa"/>
            <w:tcBorders>
              <w:top w:val="nil"/>
              <w:left w:val="nil"/>
              <w:bottom w:val="nil"/>
              <w:right w:val="single" w:sz="8" w:space="0" w:color="000000"/>
            </w:tcBorders>
            <w:shd w:val="clear" w:color="000000" w:fill="31350D"/>
            <w:vAlign w:val="center"/>
            <w:hideMark/>
          </w:tcPr>
          <w:p w14:paraId="449CA76D" w14:textId="3EDB24EE" w:rsidR="00BF469B" w:rsidRPr="00E77442" w:rsidRDefault="00BF469B" w:rsidP="00BF469B">
            <w:pPr>
              <w:spacing w:after="0" w:line="240" w:lineRule="auto"/>
              <w:rPr>
                <w:rFonts w:ascii="Calibri" w:eastAsia="Times New Roman" w:hAnsi="Calibri" w:cs="Calibri"/>
                <w:b/>
                <w:bCs/>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Bhí an tSeirbhís Leabharlann ina comhphái</w:t>
            </w:r>
            <w:r>
              <w:rPr>
                <w:rFonts w:ascii="Calibri" w:eastAsia="Times New Roman" w:hAnsi="Calibri" w:cs="Calibri"/>
                <w:kern w:val="0"/>
                <w:sz w:val="18"/>
                <w:szCs w:val="18"/>
                <w:lang w:val="ga-IE"/>
                <w14:ligatures w14:val="none"/>
              </w:rPr>
              <w:t>r</w:t>
            </w:r>
            <w:r w:rsidRPr="0046723F">
              <w:rPr>
                <w:rFonts w:ascii="Calibri" w:eastAsia="Times New Roman" w:hAnsi="Calibri" w:cs="Calibri"/>
                <w:kern w:val="0"/>
                <w:sz w:val="18"/>
                <w:szCs w:val="18"/>
                <w:lang w:val="ga-IE"/>
                <w14:ligatures w14:val="none"/>
              </w:rPr>
              <w:t>tí sa Chlár READ DL.</w:t>
            </w:r>
          </w:p>
        </w:tc>
      </w:tr>
      <w:tr w:rsidR="00BF469B" w:rsidRPr="00E77442" w14:paraId="2B463584" w14:textId="77777777" w:rsidTr="00E77442">
        <w:trPr>
          <w:trHeight w:val="720"/>
        </w:trPr>
        <w:tc>
          <w:tcPr>
            <w:tcW w:w="3860" w:type="dxa"/>
            <w:vMerge/>
            <w:tcBorders>
              <w:top w:val="single" w:sz="8" w:space="0" w:color="000000"/>
              <w:left w:val="single" w:sz="8" w:space="0" w:color="000000"/>
              <w:bottom w:val="single" w:sz="4" w:space="0" w:color="000000"/>
              <w:right w:val="single" w:sz="8" w:space="0" w:color="000000"/>
            </w:tcBorders>
            <w:vAlign w:val="center"/>
            <w:hideMark/>
          </w:tcPr>
          <w:p w14:paraId="686932F4"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3F4410"/>
            <w:vAlign w:val="center"/>
            <w:hideMark/>
          </w:tcPr>
          <w:p w14:paraId="26D4A664" w14:textId="2C2AB3B8"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D’fhorbair tacar acmhainní don Litearthacht Aosach agus an Béarla mar theanga bhreise (EAL) le maoiniú ó BOO Dhún na nGall (L)</w:t>
            </w:r>
          </w:p>
        </w:tc>
        <w:tc>
          <w:tcPr>
            <w:tcW w:w="4000" w:type="dxa"/>
            <w:tcBorders>
              <w:top w:val="nil"/>
              <w:left w:val="single" w:sz="8" w:space="0" w:color="000000"/>
              <w:bottom w:val="nil"/>
              <w:right w:val="nil"/>
            </w:tcBorders>
            <w:shd w:val="clear" w:color="000000" w:fill="3F4410"/>
            <w:vAlign w:val="center"/>
            <w:hideMark/>
          </w:tcPr>
          <w:p w14:paraId="47000572" w14:textId="376F6A8F"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Oileadh baill foirne maidir le forbairt club leabhar d’aosaigh a bhfuil siondróm Down orthu (L)</w:t>
            </w:r>
          </w:p>
        </w:tc>
        <w:tc>
          <w:tcPr>
            <w:tcW w:w="3820" w:type="dxa"/>
            <w:tcBorders>
              <w:top w:val="nil"/>
              <w:left w:val="single" w:sz="8" w:space="0" w:color="000000"/>
              <w:bottom w:val="nil"/>
              <w:right w:val="nil"/>
            </w:tcBorders>
            <w:shd w:val="clear" w:color="000000" w:fill="3F4410"/>
            <w:vAlign w:val="center"/>
            <w:hideMark/>
          </w:tcPr>
          <w:p w14:paraId="66DDCC51" w14:textId="6BF90FA3"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     Féile Wainfest seachadta i mí Dheireadh Fómhair (L)</w:t>
            </w:r>
          </w:p>
        </w:tc>
        <w:tc>
          <w:tcPr>
            <w:tcW w:w="3800" w:type="dxa"/>
            <w:tcBorders>
              <w:top w:val="nil"/>
              <w:left w:val="single" w:sz="8" w:space="0" w:color="000000"/>
              <w:bottom w:val="nil"/>
              <w:right w:val="single" w:sz="8" w:space="0" w:color="000000"/>
            </w:tcBorders>
            <w:shd w:val="clear" w:color="000000" w:fill="3F4410"/>
            <w:vAlign w:val="center"/>
            <w:hideMark/>
          </w:tcPr>
          <w:p w14:paraId="65F41A76" w14:textId="5BA61016"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Feabhsaíodh an tseirbhís ‘Taobh Tíre’ agus aip féinseirbhíse tugtha isteach. (L)</w:t>
            </w:r>
          </w:p>
        </w:tc>
        <w:tc>
          <w:tcPr>
            <w:tcW w:w="3940" w:type="dxa"/>
            <w:tcBorders>
              <w:top w:val="nil"/>
              <w:left w:val="nil"/>
              <w:bottom w:val="nil"/>
              <w:right w:val="single" w:sz="8" w:space="0" w:color="000000"/>
            </w:tcBorders>
            <w:shd w:val="clear" w:color="000000" w:fill="31350D"/>
            <w:vAlign w:val="center"/>
            <w:hideMark/>
          </w:tcPr>
          <w:p w14:paraId="60A8154E" w14:textId="54BD9DEC" w:rsidR="00BF469B" w:rsidRPr="00E77442" w:rsidRDefault="00BF469B" w:rsidP="00BF469B">
            <w:pPr>
              <w:spacing w:after="0" w:line="240" w:lineRule="auto"/>
              <w:rPr>
                <w:rFonts w:ascii="Calibri" w:eastAsia="Times New Roman" w:hAnsi="Calibri" w:cs="Calibri"/>
                <w:b/>
                <w:bCs/>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Seachadadh Clinicí Tithe Aoisbháúla i leabharlanna (L)</w:t>
            </w:r>
          </w:p>
        </w:tc>
      </w:tr>
      <w:tr w:rsidR="00BF469B" w:rsidRPr="00E77442" w14:paraId="3E411C3F" w14:textId="77777777" w:rsidTr="00E77442">
        <w:trPr>
          <w:trHeight w:val="480"/>
        </w:trPr>
        <w:tc>
          <w:tcPr>
            <w:tcW w:w="3860" w:type="dxa"/>
            <w:vMerge/>
            <w:tcBorders>
              <w:top w:val="single" w:sz="8" w:space="0" w:color="000000"/>
              <w:left w:val="single" w:sz="8" w:space="0" w:color="000000"/>
              <w:bottom w:val="single" w:sz="4" w:space="0" w:color="000000"/>
              <w:right w:val="single" w:sz="8" w:space="0" w:color="000000"/>
            </w:tcBorders>
            <w:vAlign w:val="center"/>
            <w:hideMark/>
          </w:tcPr>
          <w:p w14:paraId="3F7FDD2C"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3F4410"/>
            <w:vAlign w:val="center"/>
            <w:hideMark/>
          </w:tcPr>
          <w:p w14:paraId="2754C11F" w14:textId="4BEAC0F6"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Seachadadh an Clár ‘Éire Shláintiúil ag do Leabharlann’ (L)</w:t>
            </w:r>
          </w:p>
        </w:tc>
        <w:tc>
          <w:tcPr>
            <w:tcW w:w="4000" w:type="dxa"/>
            <w:tcBorders>
              <w:top w:val="nil"/>
              <w:left w:val="single" w:sz="8" w:space="0" w:color="000000"/>
              <w:bottom w:val="nil"/>
              <w:right w:val="nil"/>
            </w:tcBorders>
            <w:shd w:val="clear" w:color="000000" w:fill="3F4410"/>
            <w:vAlign w:val="center"/>
            <w:hideMark/>
          </w:tcPr>
          <w:p w14:paraId="79817775" w14:textId="77777777"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p>
        </w:tc>
        <w:tc>
          <w:tcPr>
            <w:tcW w:w="3820" w:type="dxa"/>
            <w:tcBorders>
              <w:top w:val="nil"/>
              <w:left w:val="single" w:sz="8" w:space="0" w:color="000000"/>
              <w:bottom w:val="nil"/>
              <w:right w:val="nil"/>
            </w:tcBorders>
            <w:shd w:val="clear" w:color="000000" w:fill="3F4410"/>
            <w:vAlign w:val="center"/>
            <w:hideMark/>
          </w:tcPr>
          <w:p w14:paraId="76D0C25B" w14:textId="0B7B3A1B"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Seachadadh Féile Sheachtain na hEolaíochta i mí na Samhna (L)</w:t>
            </w:r>
          </w:p>
        </w:tc>
        <w:tc>
          <w:tcPr>
            <w:tcW w:w="3800" w:type="dxa"/>
            <w:tcBorders>
              <w:top w:val="nil"/>
              <w:left w:val="single" w:sz="8" w:space="0" w:color="000000"/>
              <w:bottom w:val="nil"/>
              <w:right w:val="single" w:sz="8" w:space="0" w:color="000000"/>
            </w:tcBorders>
            <w:shd w:val="clear" w:color="000000" w:fill="3F4410"/>
            <w:vAlign w:val="center"/>
            <w:hideMark/>
          </w:tcPr>
          <w:p w14:paraId="41BD0AD4" w14:textId="316FBFCE"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Seachadadh Imeacht de chuid Human Library i gcomhpháirt le Féile Ealaíon an Earagail (EAF). (L)</w:t>
            </w:r>
          </w:p>
        </w:tc>
        <w:tc>
          <w:tcPr>
            <w:tcW w:w="3940" w:type="dxa"/>
            <w:tcBorders>
              <w:top w:val="nil"/>
              <w:left w:val="nil"/>
              <w:bottom w:val="nil"/>
              <w:right w:val="single" w:sz="8" w:space="0" w:color="000000"/>
            </w:tcBorders>
            <w:shd w:val="clear" w:color="000000" w:fill="31350D"/>
            <w:vAlign w:val="center"/>
            <w:hideMark/>
          </w:tcPr>
          <w:p w14:paraId="0C5544E7" w14:textId="4486A228" w:rsidR="00BF469B" w:rsidRPr="00E77442" w:rsidRDefault="00BF469B" w:rsidP="00BF469B">
            <w:pPr>
              <w:spacing w:after="0" w:line="240" w:lineRule="auto"/>
              <w:rPr>
                <w:rFonts w:ascii="Calibri" w:eastAsia="Times New Roman" w:hAnsi="Calibri" w:cs="Calibri"/>
                <w:b/>
                <w:bCs/>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Seachadadh cláir spriocdhírithe i suíomhanna cónaithe agus i dtithe cúraim (CI)</w:t>
            </w:r>
          </w:p>
        </w:tc>
      </w:tr>
      <w:tr w:rsidR="00BF469B" w:rsidRPr="00E77442" w14:paraId="531CCF3D" w14:textId="77777777" w:rsidTr="00E77442">
        <w:trPr>
          <w:trHeight w:val="720"/>
        </w:trPr>
        <w:tc>
          <w:tcPr>
            <w:tcW w:w="3860" w:type="dxa"/>
            <w:vMerge/>
            <w:tcBorders>
              <w:top w:val="single" w:sz="8" w:space="0" w:color="000000"/>
              <w:left w:val="single" w:sz="8" w:space="0" w:color="000000"/>
              <w:bottom w:val="single" w:sz="4" w:space="0" w:color="000000"/>
              <w:right w:val="single" w:sz="8" w:space="0" w:color="000000"/>
            </w:tcBorders>
            <w:vAlign w:val="center"/>
            <w:hideMark/>
          </w:tcPr>
          <w:p w14:paraId="62E57DEB"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3F4410"/>
            <w:vAlign w:val="center"/>
            <w:hideMark/>
          </w:tcPr>
          <w:p w14:paraId="191C82D4" w14:textId="77777777"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p>
        </w:tc>
        <w:tc>
          <w:tcPr>
            <w:tcW w:w="4000" w:type="dxa"/>
            <w:tcBorders>
              <w:top w:val="nil"/>
              <w:left w:val="single" w:sz="8" w:space="0" w:color="000000"/>
              <w:bottom w:val="nil"/>
              <w:right w:val="nil"/>
            </w:tcBorders>
            <w:shd w:val="clear" w:color="000000" w:fill="3F4410"/>
            <w:vAlign w:val="center"/>
            <w:hideMark/>
          </w:tcPr>
          <w:p w14:paraId="75D3CC6A" w14:textId="77777777" w:rsidR="00BF469B" w:rsidRPr="00E77442" w:rsidRDefault="00BF469B" w:rsidP="00BF469B">
            <w:pPr>
              <w:spacing w:after="0" w:line="240" w:lineRule="auto"/>
              <w:rPr>
                <w:rFonts w:ascii="Times New Roman" w:eastAsia="Times New Roman" w:hAnsi="Times New Roman" w:cs="Times New Roman"/>
                <w:b/>
                <w:bCs/>
                <w:color w:val="FFFFFF" w:themeColor="background1"/>
                <w:kern w:val="0"/>
                <w:sz w:val="20"/>
                <w:szCs w:val="20"/>
                <w:lang w:eastAsia="en-IE"/>
                <w14:ligatures w14:val="none"/>
              </w:rPr>
            </w:pPr>
          </w:p>
        </w:tc>
        <w:tc>
          <w:tcPr>
            <w:tcW w:w="3820" w:type="dxa"/>
            <w:tcBorders>
              <w:top w:val="nil"/>
              <w:left w:val="single" w:sz="8" w:space="0" w:color="000000"/>
              <w:bottom w:val="nil"/>
              <w:right w:val="nil"/>
            </w:tcBorders>
            <w:shd w:val="clear" w:color="000000" w:fill="3F4410"/>
            <w:vAlign w:val="center"/>
            <w:hideMark/>
          </w:tcPr>
          <w:p w14:paraId="5955F0B3" w14:textId="4CA66B74"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Seachadadh an clár ‘Lá a Léann Éire’ i mí Feabhra. (L)</w:t>
            </w:r>
          </w:p>
        </w:tc>
        <w:tc>
          <w:tcPr>
            <w:tcW w:w="3800" w:type="dxa"/>
            <w:tcBorders>
              <w:top w:val="nil"/>
              <w:left w:val="single" w:sz="8" w:space="0" w:color="000000"/>
              <w:bottom w:val="nil"/>
              <w:right w:val="single" w:sz="8" w:space="0" w:color="000000"/>
            </w:tcBorders>
            <w:shd w:val="clear" w:color="000000" w:fill="3F4410"/>
            <w:vAlign w:val="center"/>
            <w:hideMark/>
          </w:tcPr>
          <w:p w14:paraId="50FFD5F9" w14:textId="5293211D"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Cláir Spriocdhírithe do Phobail nua (A) (CI)</w:t>
            </w:r>
          </w:p>
        </w:tc>
        <w:tc>
          <w:tcPr>
            <w:tcW w:w="3940" w:type="dxa"/>
            <w:tcBorders>
              <w:top w:val="nil"/>
              <w:left w:val="nil"/>
              <w:bottom w:val="nil"/>
              <w:right w:val="single" w:sz="8" w:space="0" w:color="000000"/>
            </w:tcBorders>
            <w:shd w:val="clear" w:color="000000" w:fill="31350D"/>
            <w:vAlign w:val="center"/>
            <w:hideMark/>
          </w:tcPr>
          <w:p w14:paraId="01C08E39" w14:textId="12D33A1A" w:rsidR="00BF469B" w:rsidRPr="00E77442" w:rsidRDefault="00BF469B" w:rsidP="00BF469B">
            <w:pPr>
              <w:spacing w:after="0" w:line="240" w:lineRule="auto"/>
              <w:rPr>
                <w:rFonts w:ascii="Calibri" w:eastAsia="Times New Roman" w:hAnsi="Calibri" w:cs="Calibri"/>
                <w:b/>
                <w:bCs/>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Cláir Spriocdhírithe do theaghlaigh/ páistí agus daoine óga trí Chruinniú na nÓg (CI)</w:t>
            </w:r>
          </w:p>
        </w:tc>
      </w:tr>
      <w:tr w:rsidR="00BF469B" w:rsidRPr="00E77442" w14:paraId="27DFBDC4" w14:textId="77777777" w:rsidTr="00E77442">
        <w:trPr>
          <w:trHeight w:val="615"/>
        </w:trPr>
        <w:tc>
          <w:tcPr>
            <w:tcW w:w="3860" w:type="dxa"/>
            <w:vMerge/>
            <w:tcBorders>
              <w:top w:val="single" w:sz="8" w:space="0" w:color="000000"/>
              <w:left w:val="single" w:sz="8" w:space="0" w:color="000000"/>
              <w:bottom w:val="single" w:sz="4" w:space="0" w:color="000000"/>
              <w:right w:val="single" w:sz="8" w:space="0" w:color="000000"/>
            </w:tcBorders>
            <w:vAlign w:val="center"/>
            <w:hideMark/>
          </w:tcPr>
          <w:p w14:paraId="13472949" w14:textId="77777777" w:rsidR="00BF469B" w:rsidRPr="00E77442" w:rsidRDefault="00BF469B" w:rsidP="00BF469B">
            <w:pPr>
              <w:spacing w:after="0" w:line="240" w:lineRule="auto"/>
              <w:rPr>
                <w:rFonts w:ascii="Calibri" w:eastAsia="Times New Roman" w:hAnsi="Calibri" w:cs="Calibri"/>
                <w:b/>
                <w:bCs/>
                <w:kern w:val="0"/>
                <w:lang w:eastAsia="en-IE"/>
                <w14:ligatures w14:val="none"/>
              </w:rPr>
            </w:pPr>
          </w:p>
        </w:tc>
        <w:tc>
          <w:tcPr>
            <w:tcW w:w="4020" w:type="dxa"/>
            <w:tcBorders>
              <w:top w:val="nil"/>
              <w:left w:val="nil"/>
              <w:bottom w:val="nil"/>
              <w:right w:val="nil"/>
            </w:tcBorders>
            <w:shd w:val="clear" w:color="000000" w:fill="3F4410"/>
            <w:vAlign w:val="center"/>
            <w:hideMark/>
          </w:tcPr>
          <w:p w14:paraId="2C07A2FF" w14:textId="77777777"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p>
        </w:tc>
        <w:tc>
          <w:tcPr>
            <w:tcW w:w="4000" w:type="dxa"/>
            <w:tcBorders>
              <w:top w:val="nil"/>
              <w:left w:val="single" w:sz="8" w:space="0" w:color="000000"/>
              <w:bottom w:val="nil"/>
              <w:right w:val="nil"/>
            </w:tcBorders>
            <w:shd w:val="clear" w:color="000000" w:fill="3F4410"/>
            <w:vAlign w:val="center"/>
            <w:hideMark/>
          </w:tcPr>
          <w:p w14:paraId="3C04E36F" w14:textId="77777777" w:rsidR="00BF469B" w:rsidRPr="00E77442" w:rsidRDefault="00BF469B" w:rsidP="00BF469B">
            <w:pPr>
              <w:spacing w:after="0" w:line="240" w:lineRule="auto"/>
              <w:rPr>
                <w:rFonts w:ascii="Times New Roman" w:eastAsia="Times New Roman" w:hAnsi="Times New Roman" w:cs="Times New Roman"/>
                <w:b/>
                <w:bCs/>
                <w:color w:val="FFFFFF" w:themeColor="background1"/>
                <w:kern w:val="0"/>
                <w:sz w:val="20"/>
                <w:szCs w:val="20"/>
                <w:lang w:eastAsia="en-IE"/>
                <w14:ligatures w14:val="none"/>
              </w:rPr>
            </w:pPr>
          </w:p>
        </w:tc>
        <w:tc>
          <w:tcPr>
            <w:tcW w:w="3820" w:type="dxa"/>
            <w:tcBorders>
              <w:top w:val="nil"/>
              <w:left w:val="single" w:sz="8" w:space="0" w:color="000000"/>
              <w:bottom w:val="single" w:sz="8" w:space="0" w:color="000000"/>
              <w:right w:val="nil"/>
            </w:tcBorders>
            <w:shd w:val="clear" w:color="000000" w:fill="3F4410"/>
            <w:vAlign w:val="center"/>
            <w:hideMark/>
          </w:tcPr>
          <w:p w14:paraId="2295E827" w14:textId="65697D4D"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r w:rsidRPr="00BF469B">
              <w:rPr>
                <w:rFonts w:ascii="Calibri" w:eastAsia="Times New Roman" w:hAnsi="Calibri" w:cs="Calibri"/>
                <w:color w:val="FFFFFF" w:themeColor="background1"/>
                <w:kern w:val="0"/>
                <w:sz w:val="18"/>
                <w:szCs w:val="18"/>
                <w:lang w:val="ga-IE"/>
                <w14:ligatures w14:val="none"/>
              </w:rPr>
              <w:t>Seachadadh Clár Bithéagsúlachta 45 imeacht chuig 1200 duine (B)</w:t>
            </w:r>
          </w:p>
        </w:tc>
        <w:tc>
          <w:tcPr>
            <w:tcW w:w="3800" w:type="dxa"/>
            <w:tcBorders>
              <w:top w:val="nil"/>
              <w:left w:val="single" w:sz="8" w:space="0" w:color="000000"/>
              <w:bottom w:val="single" w:sz="8" w:space="0" w:color="000000"/>
              <w:right w:val="single" w:sz="8" w:space="0" w:color="000000"/>
            </w:tcBorders>
            <w:shd w:val="clear" w:color="000000" w:fill="3F4410"/>
            <w:vAlign w:val="center"/>
            <w:hideMark/>
          </w:tcPr>
          <w:p w14:paraId="6BF7D6F0" w14:textId="77777777" w:rsidR="00BF469B" w:rsidRPr="00E77442" w:rsidRDefault="00BF469B" w:rsidP="00BF469B">
            <w:pPr>
              <w:spacing w:after="0" w:line="240" w:lineRule="auto"/>
              <w:rPr>
                <w:rFonts w:ascii="Calibri" w:eastAsia="Times New Roman" w:hAnsi="Calibri" w:cs="Calibri"/>
                <w:b/>
                <w:bCs/>
                <w:color w:val="FFFFFF" w:themeColor="background1"/>
                <w:kern w:val="0"/>
                <w:sz w:val="18"/>
                <w:szCs w:val="18"/>
                <w:lang w:eastAsia="en-IE"/>
                <w14:ligatures w14:val="none"/>
              </w:rPr>
            </w:pPr>
          </w:p>
        </w:tc>
        <w:tc>
          <w:tcPr>
            <w:tcW w:w="3940" w:type="dxa"/>
            <w:tcBorders>
              <w:top w:val="nil"/>
              <w:left w:val="nil"/>
              <w:bottom w:val="single" w:sz="8" w:space="0" w:color="000000"/>
              <w:right w:val="single" w:sz="8" w:space="0" w:color="000000"/>
            </w:tcBorders>
            <w:shd w:val="clear" w:color="000000" w:fill="31350D"/>
            <w:vAlign w:val="center"/>
            <w:hideMark/>
          </w:tcPr>
          <w:p w14:paraId="1DFDACED" w14:textId="77777777" w:rsidR="00BF469B" w:rsidRPr="00E77442" w:rsidRDefault="00BF469B" w:rsidP="00BF469B">
            <w:pPr>
              <w:spacing w:after="0" w:line="240" w:lineRule="auto"/>
              <w:rPr>
                <w:rFonts w:ascii="Times New Roman" w:eastAsia="Times New Roman" w:hAnsi="Times New Roman" w:cs="Times New Roman"/>
                <w:b/>
                <w:bCs/>
                <w:kern w:val="0"/>
                <w:sz w:val="20"/>
                <w:szCs w:val="20"/>
                <w:lang w:eastAsia="en-IE"/>
                <w14:ligatures w14:val="none"/>
              </w:rPr>
            </w:pPr>
          </w:p>
        </w:tc>
      </w:tr>
      <w:tr w:rsidR="00BE54DB" w:rsidRPr="00E77442" w14:paraId="5C882301" w14:textId="77777777" w:rsidTr="00E77442">
        <w:trPr>
          <w:trHeight w:val="1005"/>
        </w:trPr>
        <w:tc>
          <w:tcPr>
            <w:tcW w:w="3860" w:type="dxa"/>
            <w:vMerge w:val="restart"/>
            <w:tcBorders>
              <w:top w:val="nil"/>
              <w:left w:val="single" w:sz="8" w:space="0" w:color="000000"/>
              <w:bottom w:val="single" w:sz="4" w:space="0" w:color="000000"/>
              <w:right w:val="nil"/>
            </w:tcBorders>
            <w:vAlign w:val="center"/>
            <w:hideMark/>
          </w:tcPr>
          <w:p w14:paraId="4D7FCE7C" w14:textId="627A08EA" w:rsidR="00BE54DB" w:rsidRPr="00E77442" w:rsidRDefault="00BE54DB" w:rsidP="00BE54DB">
            <w:pPr>
              <w:spacing w:after="0" w:line="240" w:lineRule="auto"/>
              <w:rPr>
                <w:rFonts w:ascii="Calibri" w:eastAsia="Times New Roman" w:hAnsi="Calibri" w:cs="Calibri"/>
                <w:b/>
                <w:bCs/>
                <w:kern w:val="0"/>
                <w:lang w:eastAsia="en-IE"/>
                <w14:ligatures w14:val="none"/>
              </w:rPr>
            </w:pPr>
            <w:r w:rsidRPr="00BE54DB">
              <w:rPr>
                <w:b/>
                <w:bCs/>
                <w:lang w:val="ga-IE"/>
              </w:rPr>
              <w:t>Sprioc 3: Tacú le gairmithe agus grúpaí cultúrtha a gcultúr agus a gcruthaitheacht féin a fhorbairt agus braistint áite agus féiniúlachta a threisiú</w:t>
            </w:r>
          </w:p>
        </w:tc>
        <w:tc>
          <w:tcPr>
            <w:tcW w:w="4020" w:type="dxa"/>
            <w:tcBorders>
              <w:top w:val="single" w:sz="8" w:space="0" w:color="000000"/>
              <w:left w:val="single" w:sz="8" w:space="0" w:color="000000"/>
              <w:bottom w:val="nil"/>
              <w:right w:val="nil"/>
            </w:tcBorders>
            <w:shd w:val="clear" w:color="000000" w:fill="445C19"/>
            <w:vAlign w:val="center"/>
            <w:hideMark/>
          </w:tcPr>
          <w:p w14:paraId="3B21536C" w14:textId="57033710"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Gradaim Thionscadail C&amp;C (CI)</w:t>
            </w:r>
          </w:p>
        </w:tc>
        <w:tc>
          <w:tcPr>
            <w:tcW w:w="4000" w:type="dxa"/>
            <w:tcBorders>
              <w:top w:val="single" w:sz="8" w:space="0" w:color="000000"/>
              <w:left w:val="single" w:sz="8" w:space="0" w:color="000000"/>
              <w:bottom w:val="nil"/>
              <w:right w:val="single" w:sz="8" w:space="0" w:color="000000"/>
            </w:tcBorders>
            <w:shd w:val="clear" w:color="000000" w:fill="E5EBB0"/>
            <w:hideMark/>
          </w:tcPr>
          <w:p w14:paraId="088A310D" w14:textId="6C5ED385"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Thacaigh le bunú Scoil Tuíodóireachta Dhún na nGall nua i gCill Chluanadh Beag (H)</w:t>
            </w:r>
          </w:p>
        </w:tc>
        <w:tc>
          <w:tcPr>
            <w:tcW w:w="3820" w:type="dxa"/>
            <w:tcBorders>
              <w:top w:val="nil"/>
              <w:left w:val="nil"/>
              <w:bottom w:val="nil"/>
              <w:right w:val="single" w:sz="8" w:space="0" w:color="000000"/>
            </w:tcBorders>
            <w:shd w:val="clear" w:color="000000" w:fill="E5EBB0"/>
            <w:hideMark/>
          </w:tcPr>
          <w:p w14:paraId="388878E5" w14:textId="5C6F9A9D"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 xml:space="preserve">Seachadadh siompóisiam ar Litríocht agus Tírdhreach Dhún na nGall mar chuid de ‘Léann Éire’ (L) </w:t>
            </w:r>
          </w:p>
        </w:tc>
        <w:tc>
          <w:tcPr>
            <w:tcW w:w="3800" w:type="dxa"/>
            <w:vMerge w:val="restart"/>
            <w:tcBorders>
              <w:top w:val="nil"/>
              <w:left w:val="nil"/>
              <w:bottom w:val="single" w:sz="4" w:space="0" w:color="000000"/>
              <w:right w:val="single" w:sz="8" w:space="0" w:color="000000"/>
            </w:tcBorders>
            <w:shd w:val="clear" w:color="000000" w:fill="808080"/>
            <w:hideMark/>
          </w:tcPr>
          <w:p w14:paraId="6692B35E"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val="restart"/>
            <w:tcBorders>
              <w:top w:val="nil"/>
              <w:left w:val="nil"/>
              <w:bottom w:val="single" w:sz="4" w:space="0" w:color="000000"/>
              <w:right w:val="single" w:sz="8" w:space="0" w:color="000000"/>
            </w:tcBorders>
            <w:shd w:val="clear" w:color="000000" w:fill="808080"/>
            <w:hideMark/>
          </w:tcPr>
          <w:p w14:paraId="24F8169C"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1DBC0EF6" w14:textId="77777777" w:rsidTr="00E77442">
        <w:trPr>
          <w:trHeight w:val="720"/>
        </w:trPr>
        <w:tc>
          <w:tcPr>
            <w:tcW w:w="3860" w:type="dxa"/>
            <w:vMerge/>
            <w:tcBorders>
              <w:top w:val="nil"/>
              <w:left w:val="single" w:sz="8" w:space="0" w:color="000000"/>
              <w:bottom w:val="single" w:sz="4" w:space="0" w:color="000000"/>
              <w:right w:val="nil"/>
            </w:tcBorders>
            <w:vAlign w:val="center"/>
            <w:hideMark/>
          </w:tcPr>
          <w:p w14:paraId="6DB3D060"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nil"/>
            </w:tcBorders>
            <w:shd w:val="clear" w:color="000000" w:fill="445C19"/>
            <w:vAlign w:val="center"/>
            <w:hideMark/>
          </w:tcPr>
          <w:p w14:paraId="264DEC1C" w14:textId="3EEB2B09"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Scéim Deontais Deisithe Tuí (H)</w:t>
            </w:r>
          </w:p>
        </w:tc>
        <w:tc>
          <w:tcPr>
            <w:tcW w:w="4000" w:type="dxa"/>
            <w:tcBorders>
              <w:top w:val="nil"/>
              <w:left w:val="single" w:sz="8" w:space="0" w:color="000000"/>
              <w:bottom w:val="nil"/>
              <w:right w:val="single" w:sz="8" w:space="0" w:color="000000"/>
            </w:tcBorders>
            <w:shd w:val="clear" w:color="000000" w:fill="E5EBB0"/>
            <w:hideMark/>
          </w:tcPr>
          <w:p w14:paraId="1667C41E" w14:textId="23AB3F4E"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Rinneadh scéim phíolótach ar thionscnamh saothraithe tuí ina raibh triúr saothróirí tuí agus triúr déantóirí óga scannán páirteach (H)</w:t>
            </w:r>
          </w:p>
        </w:tc>
        <w:tc>
          <w:tcPr>
            <w:tcW w:w="3820" w:type="dxa"/>
            <w:tcBorders>
              <w:top w:val="nil"/>
              <w:left w:val="nil"/>
              <w:bottom w:val="nil"/>
              <w:right w:val="single" w:sz="8" w:space="0" w:color="000000"/>
            </w:tcBorders>
            <w:shd w:val="clear" w:color="000000" w:fill="E5EBB0"/>
            <w:hideMark/>
          </w:tcPr>
          <w:p w14:paraId="25DB737D" w14:textId="0482EAC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Reáchtáladh Club Leabhar Ealaíon na Léitheoireachta de chuid na Comhairle Ealaíon i Leabharlann Charn Domhnaigh (L)</w:t>
            </w:r>
          </w:p>
        </w:tc>
        <w:tc>
          <w:tcPr>
            <w:tcW w:w="3800" w:type="dxa"/>
            <w:vMerge/>
            <w:tcBorders>
              <w:top w:val="nil"/>
              <w:left w:val="nil"/>
              <w:bottom w:val="single" w:sz="4" w:space="0" w:color="000000"/>
              <w:right w:val="single" w:sz="8" w:space="0" w:color="000000"/>
            </w:tcBorders>
            <w:vAlign w:val="center"/>
            <w:hideMark/>
          </w:tcPr>
          <w:p w14:paraId="6EEA4BEA"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tcBorders>
              <w:top w:val="nil"/>
              <w:left w:val="nil"/>
              <w:bottom w:val="single" w:sz="4" w:space="0" w:color="000000"/>
              <w:right w:val="single" w:sz="8" w:space="0" w:color="000000"/>
            </w:tcBorders>
            <w:vAlign w:val="center"/>
            <w:hideMark/>
          </w:tcPr>
          <w:p w14:paraId="2D6F311E"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492DAA2D" w14:textId="77777777" w:rsidTr="00E77442">
        <w:trPr>
          <w:trHeight w:val="300"/>
        </w:trPr>
        <w:tc>
          <w:tcPr>
            <w:tcW w:w="3860" w:type="dxa"/>
            <w:vMerge/>
            <w:tcBorders>
              <w:top w:val="nil"/>
              <w:left w:val="single" w:sz="8" w:space="0" w:color="000000"/>
              <w:bottom w:val="single" w:sz="4" w:space="0" w:color="000000"/>
              <w:right w:val="nil"/>
            </w:tcBorders>
            <w:vAlign w:val="center"/>
            <w:hideMark/>
          </w:tcPr>
          <w:p w14:paraId="5296BCA5"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nil"/>
            </w:tcBorders>
            <w:shd w:val="clear" w:color="000000" w:fill="445C19"/>
            <w:vAlign w:val="center"/>
            <w:hideMark/>
          </w:tcPr>
          <w:p w14:paraId="7BCFF881" w14:textId="110EA06E"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Tionscnamh Bailte Stairiúla na nGleannta (H)</w:t>
            </w:r>
          </w:p>
        </w:tc>
        <w:tc>
          <w:tcPr>
            <w:tcW w:w="4000" w:type="dxa"/>
            <w:tcBorders>
              <w:top w:val="nil"/>
              <w:left w:val="single" w:sz="8" w:space="0" w:color="000000"/>
              <w:bottom w:val="nil"/>
              <w:right w:val="single" w:sz="8" w:space="0" w:color="000000"/>
            </w:tcBorders>
            <w:shd w:val="clear" w:color="000000" w:fill="E5EBB0"/>
            <w:hideMark/>
          </w:tcPr>
          <w:p w14:paraId="747D62A6"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tcBorders>
              <w:top w:val="nil"/>
              <w:left w:val="nil"/>
              <w:bottom w:val="nil"/>
              <w:right w:val="single" w:sz="8" w:space="0" w:color="000000"/>
            </w:tcBorders>
            <w:shd w:val="clear" w:color="000000" w:fill="E5EBB0"/>
            <w:hideMark/>
          </w:tcPr>
          <w:p w14:paraId="093E68D4"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3800" w:type="dxa"/>
            <w:vMerge/>
            <w:tcBorders>
              <w:top w:val="nil"/>
              <w:left w:val="nil"/>
              <w:bottom w:val="single" w:sz="4" w:space="0" w:color="000000"/>
              <w:right w:val="single" w:sz="8" w:space="0" w:color="000000"/>
            </w:tcBorders>
            <w:vAlign w:val="center"/>
            <w:hideMark/>
          </w:tcPr>
          <w:p w14:paraId="3A483D7F"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tcBorders>
              <w:top w:val="nil"/>
              <w:left w:val="nil"/>
              <w:bottom w:val="single" w:sz="4" w:space="0" w:color="000000"/>
              <w:right w:val="single" w:sz="8" w:space="0" w:color="000000"/>
            </w:tcBorders>
            <w:vAlign w:val="center"/>
            <w:hideMark/>
          </w:tcPr>
          <w:p w14:paraId="006BF89F"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6660ABDE" w14:textId="77777777" w:rsidTr="00E77442">
        <w:trPr>
          <w:trHeight w:val="480"/>
        </w:trPr>
        <w:tc>
          <w:tcPr>
            <w:tcW w:w="3860" w:type="dxa"/>
            <w:vMerge/>
            <w:tcBorders>
              <w:top w:val="nil"/>
              <w:left w:val="single" w:sz="8" w:space="0" w:color="000000"/>
              <w:bottom w:val="single" w:sz="4" w:space="0" w:color="000000"/>
              <w:right w:val="nil"/>
            </w:tcBorders>
            <w:vAlign w:val="center"/>
            <w:hideMark/>
          </w:tcPr>
          <w:p w14:paraId="77E665F3"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nil"/>
            </w:tcBorders>
            <w:shd w:val="clear" w:color="000000" w:fill="445C19"/>
            <w:vAlign w:val="center"/>
            <w:hideMark/>
          </w:tcPr>
          <w:p w14:paraId="5CE20C45" w14:textId="5D162D49"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Thug comhairle ar go leor scéimeanna deontais oidhreachta (H)</w:t>
            </w:r>
          </w:p>
        </w:tc>
        <w:tc>
          <w:tcPr>
            <w:tcW w:w="4000" w:type="dxa"/>
            <w:tcBorders>
              <w:top w:val="nil"/>
              <w:left w:val="single" w:sz="8" w:space="0" w:color="000000"/>
              <w:bottom w:val="nil"/>
              <w:right w:val="single" w:sz="8" w:space="0" w:color="000000"/>
            </w:tcBorders>
            <w:shd w:val="clear" w:color="000000" w:fill="E5EBB0"/>
            <w:hideMark/>
          </w:tcPr>
          <w:p w14:paraId="66FD899B"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tcBorders>
              <w:top w:val="nil"/>
              <w:left w:val="nil"/>
              <w:bottom w:val="nil"/>
              <w:right w:val="single" w:sz="8" w:space="0" w:color="000000"/>
            </w:tcBorders>
            <w:shd w:val="clear" w:color="000000" w:fill="E5EBB0"/>
            <w:hideMark/>
          </w:tcPr>
          <w:p w14:paraId="2794F7A5"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3800" w:type="dxa"/>
            <w:vMerge/>
            <w:tcBorders>
              <w:top w:val="nil"/>
              <w:left w:val="nil"/>
              <w:bottom w:val="single" w:sz="4" w:space="0" w:color="000000"/>
              <w:right w:val="single" w:sz="8" w:space="0" w:color="000000"/>
            </w:tcBorders>
            <w:vAlign w:val="center"/>
            <w:hideMark/>
          </w:tcPr>
          <w:p w14:paraId="18ED43D8"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tcBorders>
              <w:top w:val="nil"/>
              <w:left w:val="nil"/>
              <w:bottom w:val="single" w:sz="4" w:space="0" w:color="000000"/>
              <w:right w:val="single" w:sz="8" w:space="0" w:color="000000"/>
            </w:tcBorders>
            <w:vAlign w:val="center"/>
            <w:hideMark/>
          </w:tcPr>
          <w:p w14:paraId="61507335"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4E01EEEC" w14:textId="77777777" w:rsidTr="00E77442">
        <w:trPr>
          <w:trHeight w:val="300"/>
        </w:trPr>
        <w:tc>
          <w:tcPr>
            <w:tcW w:w="3860" w:type="dxa"/>
            <w:vMerge/>
            <w:tcBorders>
              <w:top w:val="nil"/>
              <w:left w:val="single" w:sz="8" w:space="0" w:color="000000"/>
              <w:bottom w:val="single" w:sz="4" w:space="0" w:color="000000"/>
              <w:right w:val="nil"/>
            </w:tcBorders>
            <w:vAlign w:val="center"/>
            <w:hideMark/>
          </w:tcPr>
          <w:p w14:paraId="25AE47E8"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nil"/>
            </w:tcBorders>
            <w:shd w:val="clear" w:color="000000" w:fill="445C19"/>
            <w:vAlign w:val="center"/>
            <w:hideMark/>
          </w:tcPr>
          <w:p w14:paraId="2A09441B" w14:textId="0562BAD2"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Bronnadh Sparánachtaí Ealaíontóirí (A)</w:t>
            </w:r>
          </w:p>
        </w:tc>
        <w:tc>
          <w:tcPr>
            <w:tcW w:w="4000" w:type="dxa"/>
            <w:tcBorders>
              <w:top w:val="nil"/>
              <w:left w:val="single" w:sz="8" w:space="0" w:color="000000"/>
              <w:bottom w:val="single" w:sz="8" w:space="0" w:color="000000"/>
              <w:right w:val="single" w:sz="8" w:space="0" w:color="000000"/>
            </w:tcBorders>
            <w:shd w:val="clear" w:color="000000" w:fill="E5EBB0"/>
            <w:hideMark/>
          </w:tcPr>
          <w:p w14:paraId="40869BD2"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tcBorders>
              <w:top w:val="nil"/>
              <w:left w:val="nil"/>
              <w:bottom w:val="nil"/>
              <w:right w:val="single" w:sz="8" w:space="0" w:color="000000"/>
            </w:tcBorders>
            <w:shd w:val="clear" w:color="000000" w:fill="E5EBB0"/>
            <w:hideMark/>
          </w:tcPr>
          <w:p w14:paraId="0714A33B"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3800" w:type="dxa"/>
            <w:vMerge/>
            <w:tcBorders>
              <w:top w:val="nil"/>
              <w:left w:val="nil"/>
              <w:bottom w:val="single" w:sz="4" w:space="0" w:color="000000"/>
              <w:right w:val="single" w:sz="8" w:space="0" w:color="000000"/>
            </w:tcBorders>
            <w:vAlign w:val="center"/>
            <w:hideMark/>
          </w:tcPr>
          <w:p w14:paraId="3DC6BD0A"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tcBorders>
              <w:top w:val="nil"/>
              <w:left w:val="nil"/>
              <w:bottom w:val="single" w:sz="4" w:space="0" w:color="000000"/>
              <w:right w:val="single" w:sz="8" w:space="0" w:color="000000"/>
            </w:tcBorders>
            <w:vAlign w:val="center"/>
            <w:hideMark/>
          </w:tcPr>
          <w:p w14:paraId="0C4F01BA"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654170B1" w14:textId="77777777" w:rsidTr="00E77442">
        <w:trPr>
          <w:trHeight w:val="750"/>
        </w:trPr>
        <w:tc>
          <w:tcPr>
            <w:tcW w:w="3860" w:type="dxa"/>
            <w:vMerge w:val="restart"/>
            <w:tcBorders>
              <w:top w:val="single" w:sz="8" w:space="0" w:color="000000"/>
              <w:left w:val="single" w:sz="8" w:space="0" w:color="000000"/>
              <w:bottom w:val="nil"/>
              <w:right w:val="single" w:sz="8" w:space="0" w:color="000000"/>
            </w:tcBorders>
            <w:vAlign w:val="center"/>
            <w:hideMark/>
          </w:tcPr>
          <w:p w14:paraId="3B37AFF9" w14:textId="66E31768" w:rsidR="00BE54DB" w:rsidRPr="00E77442" w:rsidRDefault="00BE54DB" w:rsidP="00BE54DB">
            <w:pPr>
              <w:spacing w:after="0" w:line="240" w:lineRule="auto"/>
              <w:rPr>
                <w:rFonts w:ascii="Calibri" w:eastAsia="Times New Roman" w:hAnsi="Calibri" w:cs="Calibri"/>
                <w:b/>
                <w:bCs/>
                <w:kern w:val="0"/>
                <w:lang w:eastAsia="en-IE"/>
                <w14:ligatures w14:val="none"/>
              </w:rPr>
            </w:pPr>
            <w:r w:rsidRPr="00BE54DB">
              <w:rPr>
                <w:b/>
                <w:bCs/>
                <w:lang w:val="ga-IE"/>
              </w:rPr>
              <w:t>Sprioc 4: Dea-chleachtas a chur i bhfeidhm agus a chur chun cinn i mbainistiú agus i bhforbairt an chultúir</w:t>
            </w:r>
          </w:p>
        </w:tc>
        <w:tc>
          <w:tcPr>
            <w:tcW w:w="4020" w:type="dxa"/>
            <w:tcBorders>
              <w:top w:val="single" w:sz="8" w:space="0" w:color="000000"/>
              <w:left w:val="single" w:sz="8" w:space="0" w:color="000000"/>
              <w:bottom w:val="nil"/>
              <w:right w:val="nil"/>
            </w:tcBorders>
            <w:shd w:val="clear" w:color="000000" w:fill="668926"/>
            <w:vAlign w:val="center"/>
            <w:hideMark/>
          </w:tcPr>
          <w:p w14:paraId="6266ADEF" w14:textId="70B22EEB"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Oibreacha caomhantais ar Na Labhrais &amp; Teach Cúirte na nGleannta mar chuid de thionscnamh Bailte Stairiúla na nGleannta (H)</w:t>
            </w:r>
          </w:p>
        </w:tc>
        <w:tc>
          <w:tcPr>
            <w:tcW w:w="4000" w:type="dxa"/>
            <w:tcBorders>
              <w:top w:val="nil"/>
              <w:left w:val="single" w:sz="8" w:space="0" w:color="000000"/>
              <w:bottom w:val="nil"/>
              <w:right w:val="nil"/>
            </w:tcBorders>
            <w:shd w:val="clear" w:color="000000" w:fill="E5EBB0"/>
            <w:hideMark/>
          </w:tcPr>
          <w:p w14:paraId="182B98CC" w14:textId="7E876851"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Nuashonraíodh an Polasaí Úsáidte Idirlín (L)</w:t>
            </w:r>
          </w:p>
        </w:tc>
        <w:tc>
          <w:tcPr>
            <w:tcW w:w="3820" w:type="dxa"/>
            <w:tcBorders>
              <w:top w:val="single" w:sz="8" w:space="0" w:color="000000"/>
              <w:left w:val="single" w:sz="8" w:space="0" w:color="000000"/>
              <w:bottom w:val="nil"/>
              <w:right w:val="single" w:sz="8" w:space="0" w:color="000000"/>
            </w:tcBorders>
            <w:shd w:val="clear" w:color="000000" w:fill="E8F3D3"/>
            <w:vAlign w:val="center"/>
            <w:hideMark/>
          </w:tcPr>
          <w:p w14:paraId="5B917DF5" w14:textId="169CD0B8"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     Plean Gaeilge forbartha agus curtha i bhfeidhm (L)</w:t>
            </w:r>
          </w:p>
        </w:tc>
        <w:tc>
          <w:tcPr>
            <w:tcW w:w="3800" w:type="dxa"/>
            <w:tcBorders>
              <w:top w:val="single" w:sz="8" w:space="0" w:color="000000"/>
              <w:left w:val="nil"/>
              <w:bottom w:val="nil"/>
              <w:right w:val="single" w:sz="8" w:space="0" w:color="000000"/>
            </w:tcBorders>
            <w:shd w:val="clear" w:color="000000" w:fill="E8F3D3"/>
            <w:vAlign w:val="center"/>
            <w:hideMark/>
          </w:tcPr>
          <w:p w14:paraId="779A1484" w14:textId="2E0F4873"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Seoladh Plean Oidhreachta Chontae Dhún na nGall (2023-2030) i gCaisleán Loch Iascaigh (H)</w:t>
            </w:r>
          </w:p>
        </w:tc>
        <w:tc>
          <w:tcPr>
            <w:tcW w:w="3940" w:type="dxa"/>
            <w:vMerge w:val="restart"/>
            <w:tcBorders>
              <w:top w:val="nil"/>
              <w:left w:val="nil"/>
              <w:bottom w:val="single" w:sz="4" w:space="0" w:color="000000"/>
              <w:right w:val="single" w:sz="8" w:space="0" w:color="000000"/>
            </w:tcBorders>
            <w:shd w:val="clear" w:color="000000" w:fill="808080"/>
            <w:hideMark/>
          </w:tcPr>
          <w:p w14:paraId="6D11F719"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r>
      <w:tr w:rsidR="00BE54DB" w:rsidRPr="00E77442" w14:paraId="25CA0665" w14:textId="77777777" w:rsidTr="00E77442">
        <w:trPr>
          <w:trHeight w:val="720"/>
        </w:trPr>
        <w:tc>
          <w:tcPr>
            <w:tcW w:w="3860" w:type="dxa"/>
            <w:vMerge/>
            <w:tcBorders>
              <w:top w:val="single" w:sz="8" w:space="0" w:color="000000"/>
              <w:left w:val="single" w:sz="8" w:space="0" w:color="000000"/>
              <w:bottom w:val="nil"/>
              <w:right w:val="single" w:sz="8" w:space="0" w:color="000000"/>
            </w:tcBorders>
            <w:vAlign w:val="center"/>
            <w:hideMark/>
          </w:tcPr>
          <w:p w14:paraId="1A8D24D3"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nil"/>
            </w:tcBorders>
            <w:shd w:val="clear" w:color="000000" w:fill="668926"/>
            <w:vAlign w:val="center"/>
            <w:hideMark/>
          </w:tcPr>
          <w:p w14:paraId="33CA630F" w14:textId="122D380E"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Liostáladh speisialtóir caomhantais chun comhairle a thabhairt ar chaomhnú agus athchóiriú Scoil Réamh-mhaoinithe, Leifear (CD)</w:t>
            </w:r>
          </w:p>
        </w:tc>
        <w:tc>
          <w:tcPr>
            <w:tcW w:w="4000" w:type="dxa"/>
            <w:tcBorders>
              <w:top w:val="nil"/>
              <w:left w:val="single" w:sz="8" w:space="0" w:color="000000"/>
              <w:bottom w:val="nil"/>
              <w:right w:val="nil"/>
            </w:tcBorders>
            <w:shd w:val="clear" w:color="000000" w:fill="E5EBB0"/>
            <w:hideMark/>
          </w:tcPr>
          <w:p w14:paraId="7646F6F6" w14:textId="10BAA4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Thosaigh obair ar nuashonrú Nósanna Imeachta Airgeadais Rannóg an Chultúir (CD)</w:t>
            </w:r>
          </w:p>
        </w:tc>
        <w:tc>
          <w:tcPr>
            <w:tcW w:w="3820" w:type="dxa"/>
            <w:tcBorders>
              <w:top w:val="nil"/>
              <w:left w:val="single" w:sz="8" w:space="0" w:color="000000"/>
              <w:bottom w:val="nil"/>
              <w:right w:val="single" w:sz="8" w:space="0" w:color="000000"/>
            </w:tcBorders>
            <w:shd w:val="clear" w:color="000000" w:fill="E8F3D3"/>
            <w:vAlign w:val="center"/>
            <w:hideMark/>
          </w:tcPr>
          <w:p w14:paraId="1B7D2445"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800" w:type="dxa"/>
            <w:tcBorders>
              <w:top w:val="nil"/>
              <w:left w:val="nil"/>
              <w:bottom w:val="nil"/>
              <w:right w:val="single" w:sz="8" w:space="0" w:color="000000"/>
            </w:tcBorders>
            <w:shd w:val="clear" w:color="000000" w:fill="E8F3D3"/>
            <w:vAlign w:val="center"/>
            <w:hideMark/>
          </w:tcPr>
          <w:p w14:paraId="2AE529EF"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3940" w:type="dxa"/>
            <w:vMerge/>
            <w:tcBorders>
              <w:top w:val="nil"/>
              <w:left w:val="nil"/>
              <w:bottom w:val="single" w:sz="4" w:space="0" w:color="000000"/>
              <w:right w:val="single" w:sz="8" w:space="0" w:color="000000"/>
            </w:tcBorders>
            <w:vAlign w:val="center"/>
            <w:hideMark/>
          </w:tcPr>
          <w:p w14:paraId="34867883"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r>
      <w:tr w:rsidR="00BE54DB" w:rsidRPr="00E77442" w14:paraId="1FDB2ED0" w14:textId="77777777" w:rsidTr="00E77442">
        <w:trPr>
          <w:trHeight w:val="480"/>
        </w:trPr>
        <w:tc>
          <w:tcPr>
            <w:tcW w:w="3860" w:type="dxa"/>
            <w:vMerge/>
            <w:tcBorders>
              <w:top w:val="single" w:sz="8" w:space="0" w:color="000000"/>
              <w:left w:val="single" w:sz="8" w:space="0" w:color="000000"/>
              <w:bottom w:val="nil"/>
              <w:right w:val="single" w:sz="8" w:space="0" w:color="000000"/>
            </w:tcBorders>
            <w:vAlign w:val="center"/>
            <w:hideMark/>
          </w:tcPr>
          <w:p w14:paraId="52640B22"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nil"/>
            </w:tcBorders>
            <w:shd w:val="clear" w:color="000000" w:fill="668926"/>
            <w:vAlign w:val="center"/>
            <w:hideMark/>
          </w:tcPr>
          <w:p w14:paraId="630C0B44" w14:textId="4547F1DC"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 xml:space="preserve">Seoladh an leabhrán </w:t>
            </w:r>
            <w:r w:rsidRPr="00BE54DB">
              <w:rPr>
                <w:rFonts w:ascii="Calibri" w:eastAsia="Times New Roman" w:hAnsi="Calibri" w:cs="Calibri"/>
                <w:i/>
                <w:iCs/>
                <w:color w:val="FFFFFF" w:themeColor="background1"/>
                <w:kern w:val="0"/>
                <w:sz w:val="18"/>
                <w:szCs w:val="18"/>
                <w:lang w:val="ga-IE"/>
                <w14:ligatures w14:val="none"/>
              </w:rPr>
              <w:t>Donegal Shop Fronts &amp; Signage</w:t>
            </w:r>
            <w:r w:rsidRPr="00BE54DB">
              <w:rPr>
                <w:rFonts w:ascii="Calibri" w:eastAsia="Times New Roman" w:hAnsi="Calibri" w:cs="Calibri"/>
                <w:color w:val="FFFFFF" w:themeColor="background1"/>
                <w:kern w:val="0"/>
                <w:sz w:val="18"/>
                <w:szCs w:val="18"/>
                <w:lang w:val="ga-IE"/>
                <w14:ligatures w14:val="none"/>
              </w:rPr>
              <w:t xml:space="preserve">  (H)</w:t>
            </w:r>
          </w:p>
        </w:tc>
        <w:tc>
          <w:tcPr>
            <w:tcW w:w="4000" w:type="dxa"/>
            <w:tcBorders>
              <w:top w:val="nil"/>
              <w:left w:val="single" w:sz="8" w:space="0" w:color="000000"/>
              <w:bottom w:val="nil"/>
              <w:right w:val="nil"/>
            </w:tcBorders>
            <w:shd w:val="clear" w:color="000000" w:fill="E5EBB0"/>
            <w:hideMark/>
          </w:tcPr>
          <w:p w14:paraId="60190977"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tcBorders>
              <w:top w:val="nil"/>
              <w:left w:val="single" w:sz="8" w:space="0" w:color="000000"/>
              <w:bottom w:val="nil"/>
              <w:right w:val="single" w:sz="8" w:space="0" w:color="000000"/>
            </w:tcBorders>
            <w:shd w:val="clear" w:color="000000" w:fill="E8F3D3"/>
            <w:vAlign w:val="center"/>
            <w:hideMark/>
          </w:tcPr>
          <w:p w14:paraId="3B8D0B4C"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3800" w:type="dxa"/>
            <w:tcBorders>
              <w:top w:val="nil"/>
              <w:left w:val="nil"/>
              <w:bottom w:val="nil"/>
              <w:right w:val="single" w:sz="8" w:space="0" w:color="000000"/>
            </w:tcBorders>
            <w:shd w:val="clear" w:color="000000" w:fill="E8F3D3"/>
            <w:vAlign w:val="center"/>
            <w:hideMark/>
          </w:tcPr>
          <w:p w14:paraId="2CF7401F"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3940" w:type="dxa"/>
            <w:vMerge/>
            <w:tcBorders>
              <w:top w:val="nil"/>
              <w:left w:val="nil"/>
              <w:bottom w:val="single" w:sz="4" w:space="0" w:color="000000"/>
              <w:right w:val="single" w:sz="8" w:space="0" w:color="000000"/>
            </w:tcBorders>
            <w:vAlign w:val="center"/>
            <w:hideMark/>
          </w:tcPr>
          <w:p w14:paraId="2463B31D"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r>
      <w:tr w:rsidR="00BE54DB" w:rsidRPr="00E77442" w14:paraId="55FE441F" w14:textId="77777777" w:rsidTr="00E77442">
        <w:trPr>
          <w:trHeight w:val="555"/>
        </w:trPr>
        <w:tc>
          <w:tcPr>
            <w:tcW w:w="3860" w:type="dxa"/>
            <w:vMerge/>
            <w:tcBorders>
              <w:top w:val="single" w:sz="8" w:space="0" w:color="000000"/>
              <w:left w:val="single" w:sz="8" w:space="0" w:color="000000"/>
              <w:bottom w:val="nil"/>
              <w:right w:val="single" w:sz="8" w:space="0" w:color="000000"/>
            </w:tcBorders>
            <w:vAlign w:val="center"/>
            <w:hideMark/>
          </w:tcPr>
          <w:p w14:paraId="369F9BC8"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nil"/>
            </w:tcBorders>
            <w:shd w:val="clear" w:color="000000" w:fill="668926"/>
            <w:vAlign w:val="center"/>
            <w:hideMark/>
          </w:tcPr>
          <w:p w14:paraId="242826AB" w14:textId="1904B31A"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Rinneadh digitiú ar roinnt earraí de chuid Léann Dhún na nGall (L)</w:t>
            </w:r>
          </w:p>
        </w:tc>
        <w:tc>
          <w:tcPr>
            <w:tcW w:w="4000" w:type="dxa"/>
            <w:tcBorders>
              <w:top w:val="nil"/>
              <w:left w:val="single" w:sz="8" w:space="0" w:color="000000"/>
              <w:bottom w:val="single" w:sz="8" w:space="0" w:color="000000"/>
              <w:right w:val="nil"/>
            </w:tcBorders>
            <w:shd w:val="clear" w:color="000000" w:fill="E5EBB0"/>
            <w:hideMark/>
          </w:tcPr>
          <w:p w14:paraId="33602DE3"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tcBorders>
              <w:top w:val="nil"/>
              <w:left w:val="single" w:sz="8" w:space="0" w:color="000000"/>
              <w:bottom w:val="single" w:sz="8" w:space="0" w:color="000000"/>
              <w:right w:val="single" w:sz="8" w:space="0" w:color="000000"/>
            </w:tcBorders>
            <w:shd w:val="clear" w:color="000000" w:fill="E8F3D3"/>
            <w:vAlign w:val="center"/>
            <w:hideMark/>
          </w:tcPr>
          <w:p w14:paraId="0BCD270C"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3800" w:type="dxa"/>
            <w:tcBorders>
              <w:top w:val="nil"/>
              <w:left w:val="nil"/>
              <w:bottom w:val="nil"/>
              <w:right w:val="single" w:sz="8" w:space="0" w:color="000000"/>
            </w:tcBorders>
            <w:shd w:val="clear" w:color="000000" w:fill="E8F3D3"/>
            <w:vAlign w:val="center"/>
            <w:hideMark/>
          </w:tcPr>
          <w:p w14:paraId="585FB912"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3940" w:type="dxa"/>
            <w:vMerge/>
            <w:tcBorders>
              <w:top w:val="nil"/>
              <w:left w:val="nil"/>
              <w:bottom w:val="single" w:sz="4" w:space="0" w:color="000000"/>
              <w:right w:val="single" w:sz="8" w:space="0" w:color="000000"/>
            </w:tcBorders>
            <w:vAlign w:val="center"/>
            <w:hideMark/>
          </w:tcPr>
          <w:p w14:paraId="6B4BCCD7"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r>
      <w:tr w:rsidR="00BE54DB" w:rsidRPr="00E77442" w14:paraId="582C51A6" w14:textId="77777777" w:rsidTr="00E77442">
        <w:trPr>
          <w:trHeight w:val="495"/>
        </w:trPr>
        <w:tc>
          <w:tcPr>
            <w:tcW w:w="3860" w:type="dxa"/>
            <w:vMerge w:val="restart"/>
            <w:tcBorders>
              <w:top w:val="single" w:sz="8" w:space="0" w:color="000000"/>
              <w:left w:val="single" w:sz="8" w:space="0" w:color="000000"/>
              <w:bottom w:val="nil"/>
              <w:right w:val="nil"/>
            </w:tcBorders>
            <w:vAlign w:val="center"/>
            <w:hideMark/>
          </w:tcPr>
          <w:p w14:paraId="16884862" w14:textId="40C48B2E" w:rsidR="00BE54DB" w:rsidRPr="00E77442" w:rsidRDefault="00BE54DB" w:rsidP="00BE54DB">
            <w:pPr>
              <w:spacing w:after="0" w:line="240" w:lineRule="auto"/>
              <w:rPr>
                <w:rFonts w:ascii="Calibri" w:eastAsia="Times New Roman" w:hAnsi="Calibri" w:cs="Calibri"/>
                <w:b/>
                <w:bCs/>
                <w:kern w:val="0"/>
                <w:lang w:eastAsia="en-IE"/>
                <w14:ligatures w14:val="none"/>
              </w:rPr>
            </w:pPr>
            <w:r w:rsidRPr="00BE54DB">
              <w:rPr>
                <w:b/>
                <w:bCs/>
                <w:lang w:val="ga-IE"/>
              </w:rPr>
              <w:t>Sprioc 5: Luach an Chultúir a chur in iúl</w:t>
            </w:r>
          </w:p>
        </w:tc>
        <w:tc>
          <w:tcPr>
            <w:tcW w:w="4020" w:type="dxa"/>
            <w:tcBorders>
              <w:top w:val="single" w:sz="8" w:space="0" w:color="000000"/>
              <w:left w:val="single" w:sz="8" w:space="0" w:color="000000"/>
              <w:bottom w:val="nil"/>
              <w:right w:val="single" w:sz="8" w:space="0" w:color="000000"/>
            </w:tcBorders>
            <w:shd w:val="clear" w:color="000000" w:fill="E8F3D3"/>
            <w:vAlign w:val="center"/>
            <w:hideMark/>
          </w:tcPr>
          <w:p w14:paraId="054D9964" w14:textId="3FEF1E5E"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Tosaíodh ar obair ar phlean comhchumarsáide agus margaíochta (CD)</w:t>
            </w:r>
          </w:p>
        </w:tc>
        <w:tc>
          <w:tcPr>
            <w:tcW w:w="4000" w:type="dxa"/>
            <w:tcBorders>
              <w:top w:val="nil"/>
              <w:left w:val="nil"/>
              <w:bottom w:val="nil"/>
              <w:right w:val="single" w:sz="8" w:space="0" w:color="000000"/>
            </w:tcBorders>
            <w:shd w:val="clear" w:color="000000" w:fill="445C19"/>
            <w:vAlign w:val="center"/>
            <w:hideMark/>
          </w:tcPr>
          <w:p w14:paraId="0D02573D" w14:textId="0F01579D"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Suíomh gréasáin comhroinnte CD beo ó mhí na Samhna (CD)</w:t>
            </w:r>
          </w:p>
        </w:tc>
        <w:tc>
          <w:tcPr>
            <w:tcW w:w="3820" w:type="dxa"/>
            <w:tcBorders>
              <w:top w:val="nil"/>
              <w:left w:val="nil"/>
              <w:bottom w:val="nil"/>
              <w:right w:val="single" w:sz="8" w:space="0" w:color="auto"/>
            </w:tcBorders>
            <w:shd w:val="clear" w:color="000000" w:fill="BADB7D"/>
            <w:vAlign w:val="center"/>
            <w:hideMark/>
          </w:tcPr>
          <w:p w14:paraId="2DD984B2" w14:textId="08B4972B"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Thacaigh le tochailt oid</w:t>
            </w:r>
            <w:r>
              <w:rPr>
                <w:rFonts w:ascii="Calibri" w:eastAsia="Times New Roman" w:hAnsi="Calibri" w:cs="Calibri"/>
                <w:kern w:val="0"/>
                <w:sz w:val="18"/>
                <w:szCs w:val="18"/>
                <w:lang w:val="ga-IE"/>
                <w14:ligatures w14:val="none"/>
              </w:rPr>
              <w:t>h</w:t>
            </w:r>
            <w:r w:rsidRPr="0046723F">
              <w:rPr>
                <w:rFonts w:ascii="Calibri" w:eastAsia="Times New Roman" w:hAnsi="Calibri" w:cs="Calibri"/>
                <w:kern w:val="0"/>
                <w:sz w:val="18"/>
                <w:szCs w:val="18"/>
                <w:lang w:val="ga-IE"/>
                <w14:ligatures w14:val="none"/>
              </w:rPr>
              <w:t>reachta seandálaíochta i nDíseart arna chur i gcrích ag Ollscoil Teicneolaíochta an Atlantaigh (H)</w:t>
            </w:r>
          </w:p>
        </w:tc>
        <w:tc>
          <w:tcPr>
            <w:tcW w:w="3800" w:type="dxa"/>
            <w:vMerge w:val="restart"/>
            <w:tcBorders>
              <w:top w:val="single" w:sz="8" w:space="0" w:color="000000"/>
              <w:left w:val="single" w:sz="8" w:space="0" w:color="000000"/>
              <w:bottom w:val="nil"/>
              <w:right w:val="single" w:sz="8" w:space="0" w:color="000000"/>
            </w:tcBorders>
            <w:shd w:val="clear" w:color="000000" w:fill="808080"/>
            <w:hideMark/>
          </w:tcPr>
          <w:p w14:paraId="0CC469B9"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val="restart"/>
            <w:tcBorders>
              <w:top w:val="single" w:sz="8" w:space="0" w:color="000000"/>
              <w:left w:val="single" w:sz="8" w:space="0" w:color="000000"/>
              <w:bottom w:val="nil"/>
              <w:right w:val="single" w:sz="8" w:space="0" w:color="000000"/>
            </w:tcBorders>
            <w:shd w:val="clear" w:color="000000" w:fill="808080"/>
            <w:hideMark/>
          </w:tcPr>
          <w:p w14:paraId="66189581" w14:textId="77777777" w:rsidR="00BE54DB" w:rsidRPr="00E77442" w:rsidRDefault="00BE54DB" w:rsidP="00BE54DB">
            <w:pPr>
              <w:spacing w:after="0" w:line="240" w:lineRule="auto"/>
              <w:jc w:val="center"/>
              <w:rPr>
                <w:rFonts w:ascii="Times New Roman" w:eastAsia="Times New Roman" w:hAnsi="Times New Roman" w:cs="Times New Roman"/>
                <w:kern w:val="0"/>
                <w:sz w:val="20"/>
                <w:szCs w:val="20"/>
                <w:lang w:eastAsia="en-IE"/>
                <w14:ligatures w14:val="none"/>
              </w:rPr>
            </w:pPr>
          </w:p>
        </w:tc>
      </w:tr>
      <w:tr w:rsidR="00BE54DB" w:rsidRPr="00E77442" w14:paraId="165B7395" w14:textId="77777777" w:rsidTr="00E77442">
        <w:trPr>
          <w:trHeight w:val="720"/>
        </w:trPr>
        <w:tc>
          <w:tcPr>
            <w:tcW w:w="3860" w:type="dxa"/>
            <w:vMerge/>
            <w:tcBorders>
              <w:top w:val="single" w:sz="8" w:space="0" w:color="000000"/>
              <w:left w:val="single" w:sz="8" w:space="0" w:color="000000"/>
              <w:bottom w:val="nil"/>
              <w:right w:val="nil"/>
            </w:tcBorders>
            <w:vAlign w:val="center"/>
            <w:hideMark/>
          </w:tcPr>
          <w:p w14:paraId="37453AB3"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single" w:sz="8" w:space="0" w:color="000000"/>
            </w:tcBorders>
            <w:shd w:val="clear" w:color="000000" w:fill="E8F3D3"/>
            <w:vAlign w:val="center"/>
            <w:hideMark/>
          </w:tcPr>
          <w:p w14:paraId="75E9C65B" w14:textId="77777777" w:rsidR="00BE54DB" w:rsidRPr="00E77442" w:rsidRDefault="00BE54DB" w:rsidP="00BE54DB">
            <w:pPr>
              <w:spacing w:after="0" w:line="240" w:lineRule="auto"/>
              <w:jc w:val="center"/>
              <w:rPr>
                <w:rFonts w:ascii="Times New Roman" w:eastAsia="Times New Roman" w:hAnsi="Times New Roman" w:cs="Times New Roman"/>
                <w:kern w:val="0"/>
                <w:sz w:val="20"/>
                <w:szCs w:val="20"/>
                <w:lang w:eastAsia="en-IE"/>
                <w14:ligatures w14:val="none"/>
              </w:rPr>
            </w:pPr>
          </w:p>
        </w:tc>
        <w:tc>
          <w:tcPr>
            <w:tcW w:w="4000" w:type="dxa"/>
            <w:tcBorders>
              <w:top w:val="nil"/>
              <w:left w:val="nil"/>
              <w:bottom w:val="nil"/>
              <w:right w:val="single" w:sz="8" w:space="0" w:color="000000"/>
            </w:tcBorders>
            <w:shd w:val="clear" w:color="000000" w:fill="445C19"/>
            <w:vAlign w:val="center"/>
            <w:hideMark/>
          </w:tcPr>
          <w:p w14:paraId="246B8F64" w14:textId="19BD3CC9"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D’oibrigh le DC&amp;SDC (Comhairle Chathair Dhoire agus Cheantar an tSratha Báin) ar an Suirbhé um Fhorbairt Lucht Féachana an Iarthuaiscirt (CD).</w:t>
            </w:r>
          </w:p>
        </w:tc>
        <w:tc>
          <w:tcPr>
            <w:tcW w:w="3820" w:type="dxa"/>
            <w:tcBorders>
              <w:top w:val="nil"/>
              <w:left w:val="nil"/>
              <w:bottom w:val="nil"/>
              <w:right w:val="single" w:sz="8" w:space="0" w:color="auto"/>
            </w:tcBorders>
            <w:shd w:val="clear" w:color="000000" w:fill="BADB7D"/>
            <w:vAlign w:val="center"/>
            <w:hideMark/>
          </w:tcPr>
          <w:p w14:paraId="4D68AC65" w14:textId="039AA13C"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Seoladh an leabhar ‘Coillearnach Dhúchasach Chontae Dhún na nGall’ i gcomhpháirt le Páirc Náisiúnta Ghleann Bheatha, NPWS (H)</w:t>
            </w:r>
          </w:p>
        </w:tc>
        <w:tc>
          <w:tcPr>
            <w:tcW w:w="3800" w:type="dxa"/>
            <w:vMerge/>
            <w:tcBorders>
              <w:top w:val="single" w:sz="8" w:space="0" w:color="000000"/>
              <w:left w:val="single" w:sz="8" w:space="0" w:color="000000"/>
              <w:bottom w:val="nil"/>
              <w:right w:val="single" w:sz="8" w:space="0" w:color="000000"/>
            </w:tcBorders>
            <w:vAlign w:val="center"/>
            <w:hideMark/>
          </w:tcPr>
          <w:p w14:paraId="43AA79F4"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tcBorders>
              <w:top w:val="single" w:sz="8" w:space="0" w:color="000000"/>
              <w:left w:val="single" w:sz="8" w:space="0" w:color="000000"/>
              <w:bottom w:val="nil"/>
              <w:right w:val="single" w:sz="8" w:space="0" w:color="000000"/>
            </w:tcBorders>
            <w:vAlign w:val="center"/>
            <w:hideMark/>
          </w:tcPr>
          <w:p w14:paraId="7E15689E"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75141C1D" w14:textId="77777777" w:rsidTr="00E77442">
        <w:trPr>
          <w:trHeight w:val="1005"/>
        </w:trPr>
        <w:tc>
          <w:tcPr>
            <w:tcW w:w="3860" w:type="dxa"/>
            <w:vMerge/>
            <w:tcBorders>
              <w:top w:val="single" w:sz="8" w:space="0" w:color="000000"/>
              <w:left w:val="single" w:sz="8" w:space="0" w:color="000000"/>
              <w:bottom w:val="nil"/>
              <w:right w:val="nil"/>
            </w:tcBorders>
            <w:vAlign w:val="center"/>
            <w:hideMark/>
          </w:tcPr>
          <w:p w14:paraId="4D6DCA1C"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single" w:sz="8" w:space="0" w:color="000000"/>
            </w:tcBorders>
            <w:shd w:val="clear" w:color="000000" w:fill="E8F3D3"/>
            <w:vAlign w:val="center"/>
            <w:hideMark/>
          </w:tcPr>
          <w:p w14:paraId="07EF69BE"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4000" w:type="dxa"/>
            <w:tcBorders>
              <w:top w:val="nil"/>
              <w:left w:val="nil"/>
              <w:bottom w:val="nil"/>
              <w:right w:val="single" w:sz="8" w:space="0" w:color="000000"/>
            </w:tcBorders>
            <w:shd w:val="clear" w:color="000000" w:fill="445C19"/>
            <w:vAlign w:val="center"/>
            <w:hideMark/>
          </w:tcPr>
          <w:p w14:paraId="06B86223" w14:textId="477E19DA"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Thacaigh le tionscnaimh ardaithe feasachta maidir leis an oidhreacht thógtha, seandálaíochta agus nádúrtha (H)</w:t>
            </w:r>
          </w:p>
        </w:tc>
        <w:tc>
          <w:tcPr>
            <w:tcW w:w="3820" w:type="dxa"/>
            <w:tcBorders>
              <w:top w:val="nil"/>
              <w:left w:val="nil"/>
              <w:bottom w:val="nil"/>
              <w:right w:val="single" w:sz="8" w:space="0" w:color="auto"/>
            </w:tcBorders>
            <w:shd w:val="clear" w:color="000000" w:fill="BADB7D"/>
            <w:vAlign w:val="center"/>
            <w:hideMark/>
          </w:tcPr>
          <w:p w14:paraId="6A999076" w14:textId="1BBE149C"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Choimisiúnaigh taighde bithéagsúlachta, le maoiniú ó NPWS, ar lapairí póraithe, bogaigh, cuileanna Bhealtaine Éireannacha, pailneoirí agus rinne nuashonrú ar Iniúchadh Bithéagsúlachta Dhún na nGall. (B)</w:t>
            </w:r>
          </w:p>
        </w:tc>
        <w:tc>
          <w:tcPr>
            <w:tcW w:w="3800" w:type="dxa"/>
            <w:vMerge/>
            <w:tcBorders>
              <w:top w:val="single" w:sz="8" w:space="0" w:color="000000"/>
              <w:left w:val="single" w:sz="8" w:space="0" w:color="000000"/>
              <w:bottom w:val="nil"/>
              <w:right w:val="single" w:sz="8" w:space="0" w:color="000000"/>
            </w:tcBorders>
            <w:vAlign w:val="center"/>
            <w:hideMark/>
          </w:tcPr>
          <w:p w14:paraId="2047DE1A"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tcBorders>
              <w:top w:val="single" w:sz="8" w:space="0" w:color="000000"/>
              <w:left w:val="single" w:sz="8" w:space="0" w:color="000000"/>
              <w:bottom w:val="nil"/>
              <w:right w:val="single" w:sz="8" w:space="0" w:color="000000"/>
            </w:tcBorders>
            <w:vAlign w:val="center"/>
            <w:hideMark/>
          </w:tcPr>
          <w:p w14:paraId="0020601E"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20E94D53" w14:textId="77777777" w:rsidTr="00E77442">
        <w:trPr>
          <w:trHeight w:val="300"/>
        </w:trPr>
        <w:tc>
          <w:tcPr>
            <w:tcW w:w="3860" w:type="dxa"/>
            <w:vMerge/>
            <w:tcBorders>
              <w:top w:val="single" w:sz="8" w:space="0" w:color="000000"/>
              <w:left w:val="single" w:sz="8" w:space="0" w:color="000000"/>
              <w:bottom w:val="nil"/>
              <w:right w:val="nil"/>
            </w:tcBorders>
            <w:vAlign w:val="center"/>
            <w:hideMark/>
          </w:tcPr>
          <w:p w14:paraId="1F876DBD"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single" w:sz="8" w:space="0" w:color="000000"/>
            </w:tcBorders>
            <w:shd w:val="clear" w:color="000000" w:fill="E8F3D3"/>
            <w:vAlign w:val="center"/>
            <w:hideMark/>
          </w:tcPr>
          <w:p w14:paraId="2989AE6C"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4000" w:type="dxa"/>
            <w:tcBorders>
              <w:top w:val="nil"/>
              <w:left w:val="nil"/>
              <w:bottom w:val="nil"/>
              <w:right w:val="single" w:sz="8" w:space="0" w:color="000000"/>
            </w:tcBorders>
            <w:shd w:val="clear" w:color="000000" w:fill="445C19"/>
            <w:vAlign w:val="center"/>
            <w:hideMark/>
          </w:tcPr>
          <w:p w14:paraId="21F53902" w14:textId="5EDEF0AB"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D’eagraigh imeachtaí mar chuid de 550 Dhún na nGall (L)</w:t>
            </w:r>
          </w:p>
        </w:tc>
        <w:tc>
          <w:tcPr>
            <w:tcW w:w="3820" w:type="dxa"/>
            <w:tcBorders>
              <w:top w:val="nil"/>
              <w:left w:val="nil"/>
              <w:bottom w:val="nil"/>
              <w:right w:val="single" w:sz="8" w:space="0" w:color="auto"/>
            </w:tcBorders>
            <w:shd w:val="clear" w:color="000000" w:fill="BADB7D"/>
            <w:vAlign w:val="center"/>
            <w:hideMark/>
          </w:tcPr>
          <w:p w14:paraId="5798B80C"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00" w:type="dxa"/>
            <w:vMerge/>
            <w:tcBorders>
              <w:top w:val="single" w:sz="8" w:space="0" w:color="000000"/>
              <w:left w:val="single" w:sz="8" w:space="0" w:color="000000"/>
              <w:bottom w:val="nil"/>
              <w:right w:val="single" w:sz="8" w:space="0" w:color="000000"/>
            </w:tcBorders>
            <w:vAlign w:val="center"/>
            <w:hideMark/>
          </w:tcPr>
          <w:p w14:paraId="18D998A7"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tcBorders>
              <w:top w:val="single" w:sz="8" w:space="0" w:color="000000"/>
              <w:left w:val="single" w:sz="8" w:space="0" w:color="000000"/>
              <w:bottom w:val="nil"/>
              <w:right w:val="single" w:sz="8" w:space="0" w:color="000000"/>
            </w:tcBorders>
            <w:vAlign w:val="center"/>
            <w:hideMark/>
          </w:tcPr>
          <w:p w14:paraId="6EC1EE8B"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4C612801" w14:textId="77777777" w:rsidTr="00E77442">
        <w:trPr>
          <w:trHeight w:val="480"/>
        </w:trPr>
        <w:tc>
          <w:tcPr>
            <w:tcW w:w="3860" w:type="dxa"/>
            <w:vMerge/>
            <w:tcBorders>
              <w:top w:val="single" w:sz="8" w:space="0" w:color="000000"/>
              <w:left w:val="single" w:sz="8" w:space="0" w:color="000000"/>
              <w:bottom w:val="nil"/>
              <w:right w:val="nil"/>
            </w:tcBorders>
            <w:vAlign w:val="center"/>
            <w:hideMark/>
          </w:tcPr>
          <w:p w14:paraId="31482253" w14:textId="77777777" w:rsidR="00BE54DB" w:rsidRPr="00E77442" w:rsidRDefault="00BE54DB"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single" w:sz="8" w:space="0" w:color="000000"/>
              <w:right w:val="single" w:sz="8" w:space="0" w:color="000000"/>
            </w:tcBorders>
            <w:shd w:val="clear" w:color="000000" w:fill="E8F3D3"/>
            <w:vAlign w:val="center"/>
            <w:hideMark/>
          </w:tcPr>
          <w:p w14:paraId="37599455"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4000" w:type="dxa"/>
            <w:tcBorders>
              <w:top w:val="nil"/>
              <w:left w:val="nil"/>
              <w:bottom w:val="nil"/>
              <w:right w:val="single" w:sz="8" w:space="0" w:color="000000"/>
            </w:tcBorders>
            <w:shd w:val="clear" w:color="000000" w:fill="445C19"/>
            <w:vAlign w:val="center"/>
            <w:hideMark/>
          </w:tcPr>
          <w:p w14:paraId="029C53FA" w14:textId="54D75775"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     Rinneadh roinnt clár Gaeilge a sheachadadh. (L).</w:t>
            </w:r>
          </w:p>
        </w:tc>
        <w:tc>
          <w:tcPr>
            <w:tcW w:w="3820" w:type="dxa"/>
            <w:tcBorders>
              <w:top w:val="nil"/>
              <w:left w:val="nil"/>
              <w:bottom w:val="nil"/>
              <w:right w:val="single" w:sz="8" w:space="0" w:color="auto"/>
            </w:tcBorders>
            <w:shd w:val="clear" w:color="000000" w:fill="BADB7D"/>
            <w:vAlign w:val="center"/>
            <w:hideMark/>
          </w:tcPr>
          <w:p w14:paraId="424E6228"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00" w:type="dxa"/>
            <w:vMerge/>
            <w:tcBorders>
              <w:top w:val="single" w:sz="8" w:space="0" w:color="000000"/>
              <w:left w:val="single" w:sz="8" w:space="0" w:color="000000"/>
              <w:bottom w:val="nil"/>
              <w:right w:val="single" w:sz="8" w:space="0" w:color="000000"/>
            </w:tcBorders>
            <w:vAlign w:val="center"/>
            <w:hideMark/>
          </w:tcPr>
          <w:p w14:paraId="5418652F" w14:textId="77777777"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p>
        </w:tc>
        <w:tc>
          <w:tcPr>
            <w:tcW w:w="3940" w:type="dxa"/>
            <w:vMerge/>
            <w:tcBorders>
              <w:top w:val="single" w:sz="8" w:space="0" w:color="000000"/>
              <w:left w:val="single" w:sz="8" w:space="0" w:color="000000"/>
              <w:bottom w:val="nil"/>
              <w:right w:val="single" w:sz="8" w:space="0" w:color="000000"/>
            </w:tcBorders>
            <w:vAlign w:val="center"/>
            <w:hideMark/>
          </w:tcPr>
          <w:p w14:paraId="46EEA5F3"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7F7EFA" w:rsidRPr="00E77442" w14:paraId="2A969553" w14:textId="77777777" w:rsidTr="004C05E4">
        <w:trPr>
          <w:trHeight w:val="765"/>
        </w:trPr>
        <w:tc>
          <w:tcPr>
            <w:tcW w:w="3860" w:type="dxa"/>
            <w:vMerge w:val="restart"/>
            <w:tcBorders>
              <w:top w:val="single" w:sz="8" w:space="0" w:color="000000"/>
              <w:left w:val="single" w:sz="8" w:space="0" w:color="000000"/>
              <w:bottom w:val="single" w:sz="4" w:space="0" w:color="000000"/>
              <w:right w:val="nil"/>
            </w:tcBorders>
            <w:vAlign w:val="center"/>
            <w:hideMark/>
          </w:tcPr>
          <w:p w14:paraId="46488834" w14:textId="274104C2" w:rsidR="007F7EFA" w:rsidRPr="00E77442" w:rsidRDefault="007F7EFA" w:rsidP="00BE54DB">
            <w:pPr>
              <w:spacing w:after="0" w:line="240" w:lineRule="auto"/>
              <w:rPr>
                <w:rFonts w:ascii="Calibri" w:eastAsia="Times New Roman" w:hAnsi="Calibri" w:cs="Calibri"/>
                <w:b/>
                <w:bCs/>
                <w:kern w:val="0"/>
                <w:lang w:eastAsia="en-IE"/>
                <w14:ligatures w14:val="none"/>
              </w:rPr>
            </w:pPr>
            <w:r w:rsidRPr="00BE54DB">
              <w:rPr>
                <w:b/>
                <w:bCs/>
                <w:lang w:val="ga-IE"/>
              </w:rPr>
              <w:t>Sprioc 6: Infheistíocht inár mbonneagar caipitil a dhaingniú agus a uasmhéadú</w:t>
            </w:r>
          </w:p>
        </w:tc>
        <w:tc>
          <w:tcPr>
            <w:tcW w:w="4020" w:type="dxa"/>
            <w:tcBorders>
              <w:top w:val="nil"/>
              <w:left w:val="single" w:sz="8" w:space="0" w:color="000000"/>
              <w:bottom w:val="nil"/>
              <w:right w:val="single" w:sz="8" w:space="0" w:color="000000"/>
            </w:tcBorders>
            <w:shd w:val="clear" w:color="000000" w:fill="668926"/>
            <w:vAlign w:val="center"/>
            <w:hideMark/>
          </w:tcPr>
          <w:p w14:paraId="679E048F" w14:textId="61BCDD41" w:rsidR="007F7EFA" w:rsidRPr="00E77442" w:rsidRDefault="007F7EFA" w:rsidP="00BE54D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 xml:space="preserve">Rinne Iarratas chuig ciste na Roinne Forbartha Tuaithe agus Pobail (DRCD) ‘Aitheantas Pobail’ chun an Leabharlann Láir a athchóiriú (L)  </w:t>
            </w:r>
          </w:p>
        </w:tc>
        <w:tc>
          <w:tcPr>
            <w:tcW w:w="4000" w:type="dxa"/>
            <w:tcBorders>
              <w:top w:val="single" w:sz="8" w:space="0" w:color="000000"/>
              <w:left w:val="nil"/>
              <w:bottom w:val="nil"/>
              <w:right w:val="single" w:sz="8" w:space="0" w:color="000000"/>
            </w:tcBorders>
            <w:shd w:val="clear" w:color="000000" w:fill="E5EBB0"/>
            <w:hideMark/>
          </w:tcPr>
          <w:p w14:paraId="3421E1B4" w14:textId="604024FF" w:rsidR="007F7EFA" w:rsidRPr="00E77442" w:rsidRDefault="007F7EFA"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D’oibrigh ar Thionscadal Caipitil Leabharlann Bhaile Dhún na nGall (L).</w:t>
            </w:r>
          </w:p>
        </w:tc>
        <w:tc>
          <w:tcPr>
            <w:tcW w:w="3820" w:type="dxa"/>
            <w:vMerge w:val="restart"/>
            <w:tcBorders>
              <w:top w:val="single" w:sz="8" w:space="0" w:color="000000"/>
              <w:left w:val="nil"/>
              <w:right w:val="single" w:sz="8" w:space="0" w:color="000000"/>
            </w:tcBorders>
            <w:shd w:val="clear" w:color="auto" w:fill="808080" w:themeFill="background1" w:themeFillShade="80"/>
            <w:hideMark/>
          </w:tcPr>
          <w:p w14:paraId="12DC849E" w14:textId="77777777" w:rsidR="007F7EFA" w:rsidRPr="00E77442" w:rsidRDefault="007F7EFA" w:rsidP="00BE54DB">
            <w:pPr>
              <w:spacing w:after="0" w:line="240" w:lineRule="auto"/>
              <w:rPr>
                <w:rFonts w:ascii="Calibri" w:eastAsia="Times New Roman" w:hAnsi="Calibri" w:cs="Calibri"/>
                <w:color w:val="000000"/>
                <w:kern w:val="0"/>
                <w:sz w:val="18"/>
                <w:szCs w:val="18"/>
                <w:lang w:eastAsia="en-IE"/>
                <w14:ligatures w14:val="none"/>
              </w:rPr>
            </w:pPr>
          </w:p>
        </w:tc>
        <w:tc>
          <w:tcPr>
            <w:tcW w:w="3800" w:type="dxa"/>
            <w:vMerge w:val="restart"/>
            <w:tcBorders>
              <w:top w:val="nil"/>
              <w:left w:val="nil"/>
              <w:bottom w:val="single" w:sz="4" w:space="0" w:color="000000"/>
              <w:right w:val="single" w:sz="8" w:space="0" w:color="000000"/>
            </w:tcBorders>
            <w:shd w:val="clear" w:color="000000" w:fill="808080"/>
            <w:hideMark/>
          </w:tcPr>
          <w:p w14:paraId="30D86D27"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c>
          <w:tcPr>
            <w:tcW w:w="3940" w:type="dxa"/>
            <w:vMerge w:val="restart"/>
            <w:tcBorders>
              <w:top w:val="single" w:sz="8" w:space="0" w:color="000000"/>
              <w:left w:val="nil"/>
              <w:bottom w:val="single" w:sz="4" w:space="0" w:color="000000"/>
              <w:right w:val="single" w:sz="8" w:space="0" w:color="000000"/>
            </w:tcBorders>
            <w:shd w:val="clear" w:color="000000" w:fill="808080"/>
            <w:hideMark/>
          </w:tcPr>
          <w:p w14:paraId="79E03D24"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r>
      <w:tr w:rsidR="007F7EFA" w:rsidRPr="00E77442" w14:paraId="0854A085" w14:textId="77777777" w:rsidTr="004C05E4">
        <w:trPr>
          <w:trHeight w:val="480"/>
        </w:trPr>
        <w:tc>
          <w:tcPr>
            <w:tcW w:w="3860" w:type="dxa"/>
            <w:vMerge/>
            <w:tcBorders>
              <w:top w:val="single" w:sz="8" w:space="0" w:color="000000"/>
              <w:left w:val="single" w:sz="8" w:space="0" w:color="000000"/>
              <w:bottom w:val="single" w:sz="4" w:space="0" w:color="000000"/>
              <w:right w:val="nil"/>
            </w:tcBorders>
            <w:vAlign w:val="center"/>
            <w:hideMark/>
          </w:tcPr>
          <w:p w14:paraId="6DEB65BE" w14:textId="77777777" w:rsidR="007F7EFA" w:rsidRPr="00E77442" w:rsidRDefault="007F7EFA"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single" w:sz="8" w:space="0" w:color="000000"/>
            </w:tcBorders>
            <w:shd w:val="clear" w:color="000000" w:fill="668926"/>
            <w:vAlign w:val="center"/>
            <w:hideMark/>
          </w:tcPr>
          <w:p w14:paraId="7AAB2CFF" w14:textId="5A91A744" w:rsidR="007F7EFA" w:rsidRPr="00E77442" w:rsidRDefault="007F7EFA" w:rsidP="00BE54D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Bhainistigh athdhearadh agus péinteáil Leabharlann Bhun an Phobail (L).</w:t>
            </w:r>
          </w:p>
        </w:tc>
        <w:tc>
          <w:tcPr>
            <w:tcW w:w="4000" w:type="dxa"/>
            <w:tcBorders>
              <w:top w:val="nil"/>
              <w:left w:val="nil"/>
              <w:bottom w:val="nil"/>
              <w:right w:val="single" w:sz="8" w:space="0" w:color="000000"/>
            </w:tcBorders>
            <w:shd w:val="clear" w:color="000000" w:fill="E5EBB0"/>
            <w:hideMark/>
          </w:tcPr>
          <w:p w14:paraId="13EA1FF6" w14:textId="1DF38C87" w:rsidR="007F7EFA" w:rsidRPr="00E77442" w:rsidRDefault="007F7EFA"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Rinneadh Iniúchadh Fuinnimh ar an Leabharlann Láir (L)</w:t>
            </w:r>
          </w:p>
        </w:tc>
        <w:tc>
          <w:tcPr>
            <w:tcW w:w="3820" w:type="dxa"/>
            <w:vMerge/>
            <w:tcBorders>
              <w:left w:val="nil"/>
              <w:right w:val="single" w:sz="8" w:space="0" w:color="000000"/>
            </w:tcBorders>
            <w:shd w:val="clear" w:color="auto" w:fill="808080" w:themeFill="background1" w:themeFillShade="80"/>
            <w:hideMark/>
          </w:tcPr>
          <w:p w14:paraId="17D8D472" w14:textId="77777777" w:rsidR="007F7EFA" w:rsidRPr="00E77442" w:rsidRDefault="007F7EFA" w:rsidP="00BE54DB">
            <w:pPr>
              <w:spacing w:after="0" w:line="240" w:lineRule="auto"/>
              <w:rPr>
                <w:rFonts w:ascii="Calibri" w:eastAsia="Times New Roman" w:hAnsi="Calibri" w:cs="Calibri"/>
                <w:color w:val="000000"/>
                <w:kern w:val="0"/>
                <w:sz w:val="18"/>
                <w:szCs w:val="18"/>
                <w:lang w:eastAsia="en-IE"/>
                <w14:ligatures w14:val="none"/>
              </w:rPr>
            </w:pPr>
          </w:p>
        </w:tc>
        <w:tc>
          <w:tcPr>
            <w:tcW w:w="3800" w:type="dxa"/>
            <w:vMerge/>
            <w:tcBorders>
              <w:top w:val="nil"/>
              <w:left w:val="nil"/>
              <w:bottom w:val="single" w:sz="4" w:space="0" w:color="000000"/>
              <w:right w:val="single" w:sz="8" w:space="0" w:color="000000"/>
            </w:tcBorders>
            <w:vAlign w:val="center"/>
            <w:hideMark/>
          </w:tcPr>
          <w:p w14:paraId="745AD61A"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c>
          <w:tcPr>
            <w:tcW w:w="3940" w:type="dxa"/>
            <w:vMerge/>
            <w:tcBorders>
              <w:top w:val="single" w:sz="8" w:space="0" w:color="000000"/>
              <w:left w:val="nil"/>
              <w:bottom w:val="single" w:sz="4" w:space="0" w:color="000000"/>
              <w:right w:val="single" w:sz="8" w:space="0" w:color="000000"/>
            </w:tcBorders>
            <w:vAlign w:val="center"/>
            <w:hideMark/>
          </w:tcPr>
          <w:p w14:paraId="5BD4A897"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r>
      <w:tr w:rsidR="007F7EFA" w:rsidRPr="00E77442" w14:paraId="2A92AB67" w14:textId="77777777" w:rsidTr="004C05E4">
        <w:trPr>
          <w:trHeight w:val="480"/>
        </w:trPr>
        <w:tc>
          <w:tcPr>
            <w:tcW w:w="3860" w:type="dxa"/>
            <w:vMerge/>
            <w:tcBorders>
              <w:top w:val="single" w:sz="8" w:space="0" w:color="000000"/>
              <w:left w:val="single" w:sz="8" w:space="0" w:color="000000"/>
              <w:bottom w:val="single" w:sz="4" w:space="0" w:color="000000"/>
              <w:right w:val="nil"/>
            </w:tcBorders>
            <w:vAlign w:val="center"/>
            <w:hideMark/>
          </w:tcPr>
          <w:p w14:paraId="319EC4DE" w14:textId="77777777" w:rsidR="007F7EFA" w:rsidRPr="00E77442" w:rsidRDefault="007F7EFA"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nil"/>
              <w:right w:val="single" w:sz="8" w:space="0" w:color="000000"/>
            </w:tcBorders>
            <w:shd w:val="clear" w:color="000000" w:fill="668926"/>
            <w:vAlign w:val="center"/>
            <w:hideMark/>
          </w:tcPr>
          <w:p w14:paraId="32F3351E" w14:textId="24F0E916" w:rsidR="007F7EFA" w:rsidRPr="00E77442" w:rsidRDefault="007F7EFA" w:rsidP="00BE54D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 xml:space="preserve">Bhainistigh réimse oibreacha Sláinte agus Sábháilteachta ar fud 13 chraobh leabharlainne (L). </w:t>
            </w:r>
          </w:p>
        </w:tc>
        <w:tc>
          <w:tcPr>
            <w:tcW w:w="4000" w:type="dxa"/>
            <w:tcBorders>
              <w:top w:val="nil"/>
              <w:left w:val="nil"/>
              <w:bottom w:val="nil"/>
              <w:right w:val="single" w:sz="8" w:space="0" w:color="000000"/>
            </w:tcBorders>
            <w:shd w:val="clear" w:color="000000" w:fill="E5EBB0"/>
            <w:hideMark/>
          </w:tcPr>
          <w:p w14:paraId="374989C7" w14:textId="77777777" w:rsidR="007F7EFA" w:rsidRPr="00E77442" w:rsidRDefault="007F7EFA"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vMerge/>
            <w:tcBorders>
              <w:left w:val="nil"/>
              <w:right w:val="single" w:sz="8" w:space="0" w:color="000000"/>
            </w:tcBorders>
            <w:shd w:val="clear" w:color="auto" w:fill="808080" w:themeFill="background1" w:themeFillShade="80"/>
            <w:hideMark/>
          </w:tcPr>
          <w:p w14:paraId="1B3774E2"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c>
          <w:tcPr>
            <w:tcW w:w="3800" w:type="dxa"/>
            <w:vMerge/>
            <w:tcBorders>
              <w:top w:val="nil"/>
              <w:left w:val="nil"/>
              <w:bottom w:val="single" w:sz="4" w:space="0" w:color="000000"/>
              <w:right w:val="single" w:sz="8" w:space="0" w:color="000000"/>
            </w:tcBorders>
            <w:vAlign w:val="center"/>
            <w:hideMark/>
          </w:tcPr>
          <w:p w14:paraId="398BB08F"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c>
          <w:tcPr>
            <w:tcW w:w="3940" w:type="dxa"/>
            <w:vMerge/>
            <w:tcBorders>
              <w:top w:val="single" w:sz="8" w:space="0" w:color="000000"/>
              <w:left w:val="nil"/>
              <w:bottom w:val="single" w:sz="4" w:space="0" w:color="000000"/>
              <w:right w:val="single" w:sz="8" w:space="0" w:color="000000"/>
            </w:tcBorders>
            <w:vAlign w:val="center"/>
            <w:hideMark/>
          </w:tcPr>
          <w:p w14:paraId="3F01291A"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r>
      <w:tr w:rsidR="007F7EFA" w:rsidRPr="00E77442" w14:paraId="4C47AA4B" w14:textId="77777777" w:rsidTr="004C05E4">
        <w:trPr>
          <w:trHeight w:val="585"/>
        </w:trPr>
        <w:tc>
          <w:tcPr>
            <w:tcW w:w="3860" w:type="dxa"/>
            <w:vMerge/>
            <w:tcBorders>
              <w:top w:val="single" w:sz="8" w:space="0" w:color="000000"/>
              <w:left w:val="single" w:sz="8" w:space="0" w:color="000000"/>
              <w:bottom w:val="single" w:sz="4" w:space="0" w:color="000000"/>
              <w:right w:val="nil"/>
            </w:tcBorders>
            <w:vAlign w:val="center"/>
            <w:hideMark/>
          </w:tcPr>
          <w:p w14:paraId="57C669E7" w14:textId="77777777" w:rsidR="007F7EFA" w:rsidRPr="00E77442" w:rsidRDefault="007F7EFA" w:rsidP="00BE54DB">
            <w:pPr>
              <w:spacing w:after="0" w:line="240" w:lineRule="auto"/>
              <w:rPr>
                <w:rFonts w:ascii="Calibri" w:eastAsia="Times New Roman" w:hAnsi="Calibri" w:cs="Calibri"/>
                <w:b/>
                <w:bCs/>
                <w:kern w:val="0"/>
                <w:lang w:eastAsia="en-IE"/>
                <w14:ligatures w14:val="none"/>
              </w:rPr>
            </w:pPr>
          </w:p>
        </w:tc>
        <w:tc>
          <w:tcPr>
            <w:tcW w:w="4020" w:type="dxa"/>
            <w:tcBorders>
              <w:top w:val="nil"/>
              <w:left w:val="single" w:sz="8" w:space="0" w:color="000000"/>
              <w:bottom w:val="single" w:sz="8" w:space="0" w:color="000000"/>
              <w:right w:val="single" w:sz="8" w:space="0" w:color="000000"/>
            </w:tcBorders>
            <w:shd w:val="clear" w:color="000000" w:fill="668926"/>
            <w:vAlign w:val="center"/>
            <w:hideMark/>
          </w:tcPr>
          <w:p w14:paraId="71D9BACD" w14:textId="081BF16B" w:rsidR="007F7EFA" w:rsidRPr="00E77442" w:rsidRDefault="007F7EFA" w:rsidP="00BE54DB">
            <w:pPr>
              <w:spacing w:after="0" w:line="240" w:lineRule="auto"/>
              <w:rPr>
                <w:rFonts w:ascii="Calibri" w:eastAsia="Times New Roman" w:hAnsi="Calibri" w:cs="Calibri"/>
                <w:color w:val="FFFFFF"/>
                <w:kern w:val="0"/>
                <w:sz w:val="18"/>
                <w:szCs w:val="18"/>
                <w:lang w:eastAsia="en-IE"/>
                <w14:ligatures w14:val="none"/>
              </w:rPr>
            </w:pPr>
            <w:r w:rsidRPr="0046723F">
              <w:rPr>
                <w:rFonts w:ascii="Calibri" w:eastAsia="Times New Roman" w:hAnsi="Calibri" w:cs="Calibri"/>
                <w:kern w:val="0"/>
                <w:sz w:val="18"/>
                <w:szCs w:val="18"/>
                <w:lang w:val="ga-IE"/>
                <w14:ligatures w14:val="none"/>
              </w:rPr>
              <w:t>Forbairt Prióir-scoile ar son Sheirbhís na gCartlann (A)</w:t>
            </w:r>
          </w:p>
        </w:tc>
        <w:tc>
          <w:tcPr>
            <w:tcW w:w="4000" w:type="dxa"/>
            <w:tcBorders>
              <w:top w:val="nil"/>
              <w:left w:val="nil"/>
              <w:bottom w:val="nil"/>
              <w:right w:val="single" w:sz="8" w:space="0" w:color="000000"/>
            </w:tcBorders>
            <w:shd w:val="clear" w:color="000000" w:fill="E5EBB0"/>
            <w:hideMark/>
          </w:tcPr>
          <w:p w14:paraId="48E03C4A" w14:textId="77777777" w:rsidR="007F7EFA" w:rsidRPr="00E77442" w:rsidRDefault="007F7EFA"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vMerge/>
            <w:tcBorders>
              <w:left w:val="nil"/>
              <w:bottom w:val="nil"/>
              <w:right w:val="single" w:sz="8" w:space="0" w:color="000000"/>
            </w:tcBorders>
            <w:shd w:val="clear" w:color="auto" w:fill="808080" w:themeFill="background1" w:themeFillShade="80"/>
            <w:hideMark/>
          </w:tcPr>
          <w:p w14:paraId="5D75B96C"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c>
          <w:tcPr>
            <w:tcW w:w="3800" w:type="dxa"/>
            <w:vMerge/>
            <w:tcBorders>
              <w:top w:val="nil"/>
              <w:left w:val="nil"/>
              <w:bottom w:val="single" w:sz="4" w:space="0" w:color="000000"/>
              <w:right w:val="single" w:sz="8" w:space="0" w:color="000000"/>
            </w:tcBorders>
            <w:vAlign w:val="center"/>
            <w:hideMark/>
          </w:tcPr>
          <w:p w14:paraId="08575C93"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c>
          <w:tcPr>
            <w:tcW w:w="3940" w:type="dxa"/>
            <w:vMerge/>
            <w:tcBorders>
              <w:top w:val="single" w:sz="8" w:space="0" w:color="000000"/>
              <w:left w:val="nil"/>
              <w:bottom w:val="single" w:sz="4" w:space="0" w:color="000000"/>
              <w:right w:val="single" w:sz="8" w:space="0" w:color="000000"/>
            </w:tcBorders>
            <w:vAlign w:val="center"/>
            <w:hideMark/>
          </w:tcPr>
          <w:p w14:paraId="1A871BF1" w14:textId="77777777" w:rsidR="007F7EFA" w:rsidRPr="00E77442" w:rsidRDefault="007F7EFA"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115A900F" w14:textId="77777777" w:rsidTr="00E77442">
        <w:trPr>
          <w:trHeight w:val="765"/>
        </w:trPr>
        <w:tc>
          <w:tcPr>
            <w:tcW w:w="3860" w:type="dxa"/>
            <w:vMerge w:val="restart"/>
            <w:tcBorders>
              <w:top w:val="single" w:sz="8" w:space="0" w:color="000000"/>
              <w:left w:val="single" w:sz="8" w:space="0" w:color="000000"/>
              <w:bottom w:val="nil"/>
              <w:right w:val="nil"/>
            </w:tcBorders>
            <w:vAlign w:val="center"/>
            <w:hideMark/>
          </w:tcPr>
          <w:p w14:paraId="745CCC7F" w14:textId="70ECFF19" w:rsidR="00BE54DB" w:rsidRPr="00E77442" w:rsidRDefault="00BE54DB" w:rsidP="00BE54DB">
            <w:pPr>
              <w:spacing w:after="0" w:line="240" w:lineRule="auto"/>
              <w:rPr>
                <w:rFonts w:ascii="Calibri" w:eastAsia="Times New Roman" w:hAnsi="Calibri" w:cs="Calibri"/>
                <w:b/>
                <w:bCs/>
                <w:kern w:val="0"/>
                <w:lang w:eastAsia="en-IE"/>
                <w14:ligatures w14:val="none"/>
              </w:rPr>
            </w:pPr>
            <w:r w:rsidRPr="00BE54DB">
              <w:rPr>
                <w:b/>
                <w:bCs/>
                <w:lang w:val="ga-IE"/>
              </w:rPr>
              <w:t>Sprioc 7: Forbairt chultúrtha a threorú, comhairle a thabhairt di, eolas a chur uirthi agus tionchar a imirt uirthi</w:t>
            </w:r>
          </w:p>
        </w:tc>
        <w:tc>
          <w:tcPr>
            <w:tcW w:w="4020" w:type="dxa"/>
            <w:tcBorders>
              <w:top w:val="single" w:sz="8" w:space="0" w:color="000000"/>
              <w:left w:val="single" w:sz="8" w:space="0" w:color="000000"/>
              <w:bottom w:val="nil"/>
              <w:right w:val="single" w:sz="8" w:space="0" w:color="000000"/>
            </w:tcBorders>
            <w:shd w:val="clear" w:color="000000" w:fill="3F4410"/>
            <w:vAlign w:val="center"/>
            <w:hideMark/>
          </w:tcPr>
          <w:p w14:paraId="271E0865" w14:textId="4F52B183"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 xml:space="preserve">·     Freagraíodh fiosraithe taighde (M)  </w:t>
            </w:r>
          </w:p>
        </w:tc>
        <w:tc>
          <w:tcPr>
            <w:tcW w:w="4000" w:type="dxa"/>
            <w:tcBorders>
              <w:top w:val="single" w:sz="8" w:space="0" w:color="000000"/>
              <w:left w:val="single" w:sz="8" w:space="0" w:color="000000"/>
              <w:bottom w:val="nil"/>
              <w:right w:val="nil"/>
            </w:tcBorders>
            <w:shd w:val="clear" w:color="000000" w:fill="BADB7D"/>
            <w:vAlign w:val="center"/>
            <w:hideMark/>
          </w:tcPr>
          <w:p w14:paraId="4634BFAA" w14:textId="2B1C7445"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 xml:space="preserve">·     Foireann Bainistíochta Fuinnimh (M) (L) </w:t>
            </w:r>
          </w:p>
        </w:tc>
        <w:tc>
          <w:tcPr>
            <w:tcW w:w="3820" w:type="dxa"/>
            <w:tcBorders>
              <w:top w:val="single" w:sz="8" w:space="0" w:color="000000"/>
              <w:left w:val="single" w:sz="8" w:space="0" w:color="000000"/>
              <w:bottom w:val="nil"/>
              <w:right w:val="single" w:sz="8" w:space="0" w:color="000000"/>
            </w:tcBorders>
            <w:shd w:val="clear" w:color="000000" w:fill="3F4410"/>
            <w:vAlign w:val="center"/>
            <w:hideMark/>
          </w:tcPr>
          <w:p w14:paraId="70A9C6B4" w14:textId="457B9638"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Leas-chathaoirleach ar Líonra Iarsmalann an Údaráis Áitiúil (M)</w:t>
            </w:r>
          </w:p>
        </w:tc>
        <w:tc>
          <w:tcPr>
            <w:tcW w:w="3800" w:type="dxa"/>
            <w:vMerge w:val="restart"/>
            <w:tcBorders>
              <w:top w:val="single" w:sz="8" w:space="0" w:color="000000"/>
              <w:left w:val="nil"/>
              <w:bottom w:val="nil"/>
              <w:right w:val="single" w:sz="8" w:space="0" w:color="000000"/>
            </w:tcBorders>
            <w:shd w:val="clear" w:color="000000" w:fill="808080"/>
            <w:hideMark/>
          </w:tcPr>
          <w:p w14:paraId="3C38E173"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940" w:type="dxa"/>
            <w:vMerge w:val="restart"/>
            <w:tcBorders>
              <w:top w:val="single" w:sz="8" w:space="0" w:color="000000"/>
              <w:left w:val="nil"/>
              <w:bottom w:val="nil"/>
              <w:right w:val="single" w:sz="8" w:space="0" w:color="000000"/>
            </w:tcBorders>
            <w:shd w:val="clear" w:color="000000" w:fill="808080"/>
            <w:hideMark/>
          </w:tcPr>
          <w:p w14:paraId="6D2DCE91" w14:textId="77777777" w:rsidR="00BE54DB" w:rsidRPr="00E77442" w:rsidRDefault="00BE54DB" w:rsidP="00BE54DB">
            <w:pPr>
              <w:spacing w:after="0" w:line="240" w:lineRule="auto"/>
              <w:jc w:val="center"/>
              <w:rPr>
                <w:rFonts w:ascii="Times New Roman" w:eastAsia="Times New Roman" w:hAnsi="Times New Roman" w:cs="Times New Roman"/>
                <w:kern w:val="0"/>
                <w:sz w:val="20"/>
                <w:szCs w:val="20"/>
                <w:lang w:eastAsia="en-IE"/>
                <w14:ligatures w14:val="none"/>
              </w:rPr>
            </w:pPr>
          </w:p>
        </w:tc>
      </w:tr>
      <w:tr w:rsidR="00BE54DB" w:rsidRPr="00E77442" w14:paraId="78E710DB" w14:textId="77777777" w:rsidTr="00E77442">
        <w:trPr>
          <w:trHeight w:val="480"/>
        </w:trPr>
        <w:tc>
          <w:tcPr>
            <w:tcW w:w="3860" w:type="dxa"/>
            <w:vMerge/>
            <w:tcBorders>
              <w:top w:val="single" w:sz="8" w:space="0" w:color="000000"/>
              <w:left w:val="single" w:sz="8" w:space="0" w:color="000000"/>
              <w:bottom w:val="nil"/>
              <w:right w:val="nil"/>
            </w:tcBorders>
            <w:vAlign w:val="center"/>
            <w:hideMark/>
          </w:tcPr>
          <w:p w14:paraId="5A553AD5" w14:textId="77777777" w:rsidR="00BE54DB" w:rsidRPr="00E77442" w:rsidRDefault="00BE54DB" w:rsidP="00BE54DB">
            <w:pPr>
              <w:spacing w:after="0" w:line="240" w:lineRule="auto"/>
              <w:rPr>
                <w:rFonts w:ascii="Calibri" w:eastAsia="Times New Roman" w:hAnsi="Calibri" w:cs="Calibri"/>
                <w:b/>
                <w:bCs/>
                <w:color w:val="FF0000"/>
                <w:kern w:val="0"/>
                <w:lang w:eastAsia="en-IE"/>
                <w14:ligatures w14:val="none"/>
              </w:rPr>
            </w:pPr>
          </w:p>
        </w:tc>
        <w:tc>
          <w:tcPr>
            <w:tcW w:w="4020" w:type="dxa"/>
            <w:tcBorders>
              <w:top w:val="nil"/>
              <w:left w:val="single" w:sz="8" w:space="0" w:color="000000"/>
              <w:bottom w:val="nil"/>
              <w:right w:val="single" w:sz="8" w:space="0" w:color="000000"/>
            </w:tcBorders>
            <w:shd w:val="clear" w:color="000000" w:fill="3F4410"/>
            <w:vAlign w:val="center"/>
            <w:hideMark/>
          </w:tcPr>
          <w:p w14:paraId="12BEDDBD" w14:textId="4F0B25A4"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 xml:space="preserve">Tacaíocht do Líonra Iarsmalann agus Ionad Oidhreachta (M) </w:t>
            </w:r>
          </w:p>
        </w:tc>
        <w:tc>
          <w:tcPr>
            <w:tcW w:w="4000" w:type="dxa"/>
            <w:tcBorders>
              <w:top w:val="nil"/>
              <w:left w:val="single" w:sz="8" w:space="0" w:color="000000"/>
              <w:bottom w:val="nil"/>
              <w:right w:val="nil"/>
            </w:tcBorders>
            <w:shd w:val="clear" w:color="000000" w:fill="BADB7D"/>
            <w:vAlign w:val="center"/>
            <w:hideMark/>
          </w:tcPr>
          <w:p w14:paraId="3F4D65C4" w14:textId="6D502562"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Coiste Stiúrtha Theach Cúirte Leitir Ceanainn (M)</w:t>
            </w:r>
          </w:p>
        </w:tc>
        <w:tc>
          <w:tcPr>
            <w:tcW w:w="3820" w:type="dxa"/>
            <w:tcBorders>
              <w:top w:val="nil"/>
              <w:left w:val="single" w:sz="8" w:space="0" w:color="000000"/>
              <w:bottom w:val="nil"/>
              <w:right w:val="single" w:sz="8" w:space="0" w:color="000000"/>
            </w:tcBorders>
            <w:shd w:val="clear" w:color="000000" w:fill="3F4410"/>
            <w:vAlign w:val="center"/>
            <w:hideMark/>
          </w:tcPr>
          <w:p w14:paraId="1745DC55" w14:textId="272AF659"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Ball den Straitéis Náisiúnta um Oidhreacht Foirgneamh Dúchais - Grúpa Stiúrtha Tuí (H)</w:t>
            </w:r>
          </w:p>
        </w:tc>
        <w:tc>
          <w:tcPr>
            <w:tcW w:w="3800" w:type="dxa"/>
            <w:vMerge/>
            <w:tcBorders>
              <w:top w:val="single" w:sz="8" w:space="0" w:color="000000"/>
              <w:left w:val="nil"/>
              <w:bottom w:val="nil"/>
              <w:right w:val="single" w:sz="8" w:space="0" w:color="000000"/>
            </w:tcBorders>
            <w:vAlign w:val="center"/>
            <w:hideMark/>
          </w:tcPr>
          <w:p w14:paraId="6E227155"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940" w:type="dxa"/>
            <w:vMerge/>
            <w:tcBorders>
              <w:top w:val="single" w:sz="8" w:space="0" w:color="000000"/>
              <w:left w:val="nil"/>
              <w:bottom w:val="nil"/>
              <w:right w:val="single" w:sz="8" w:space="0" w:color="000000"/>
            </w:tcBorders>
            <w:vAlign w:val="center"/>
            <w:hideMark/>
          </w:tcPr>
          <w:p w14:paraId="3A62BC85"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3A37F9F6" w14:textId="77777777" w:rsidTr="00E77442">
        <w:trPr>
          <w:trHeight w:val="750"/>
        </w:trPr>
        <w:tc>
          <w:tcPr>
            <w:tcW w:w="3860" w:type="dxa"/>
            <w:vMerge/>
            <w:tcBorders>
              <w:top w:val="single" w:sz="8" w:space="0" w:color="000000"/>
              <w:left w:val="single" w:sz="8" w:space="0" w:color="000000"/>
              <w:bottom w:val="nil"/>
              <w:right w:val="nil"/>
            </w:tcBorders>
            <w:vAlign w:val="center"/>
            <w:hideMark/>
          </w:tcPr>
          <w:p w14:paraId="537E99E5" w14:textId="77777777" w:rsidR="00BE54DB" w:rsidRPr="00E77442" w:rsidRDefault="00BE54DB" w:rsidP="00BE54DB">
            <w:pPr>
              <w:spacing w:after="0" w:line="240" w:lineRule="auto"/>
              <w:rPr>
                <w:rFonts w:ascii="Calibri" w:eastAsia="Times New Roman" w:hAnsi="Calibri" w:cs="Calibri"/>
                <w:b/>
                <w:bCs/>
                <w:color w:val="FF0000"/>
                <w:kern w:val="0"/>
                <w:lang w:eastAsia="en-IE"/>
                <w14:ligatures w14:val="none"/>
              </w:rPr>
            </w:pPr>
          </w:p>
        </w:tc>
        <w:tc>
          <w:tcPr>
            <w:tcW w:w="4020" w:type="dxa"/>
            <w:tcBorders>
              <w:top w:val="nil"/>
              <w:left w:val="single" w:sz="8" w:space="0" w:color="000000"/>
              <w:bottom w:val="nil"/>
              <w:right w:val="single" w:sz="8" w:space="0" w:color="000000"/>
            </w:tcBorders>
            <w:shd w:val="clear" w:color="000000" w:fill="3F4410"/>
            <w:vAlign w:val="center"/>
            <w:hideMark/>
          </w:tcPr>
          <w:p w14:paraId="3AE2B53E" w14:textId="5666BE4E"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Ball coiste de Chumann Staire Dhún na nGall (M)</w:t>
            </w:r>
          </w:p>
        </w:tc>
        <w:tc>
          <w:tcPr>
            <w:tcW w:w="4000" w:type="dxa"/>
            <w:tcBorders>
              <w:top w:val="nil"/>
              <w:left w:val="single" w:sz="8" w:space="0" w:color="000000"/>
              <w:bottom w:val="nil"/>
              <w:right w:val="nil"/>
            </w:tcBorders>
            <w:shd w:val="clear" w:color="000000" w:fill="BADB7D"/>
            <w:vAlign w:val="center"/>
            <w:hideMark/>
          </w:tcPr>
          <w:p w14:paraId="264FD734" w14:textId="0CFD2268" w:rsidR="00BE54DB" w:rsidRPr="00E77442" w:rsidRDefault="00BE54DB" w:rsidP="00BE54DB">
            <w:pPr>
              <w:spacing w:after="0" w:line="240" w:lineRule="auto"/>
              <w:rPr>
                <w:rFonts w:ascii="Calibri" w:eastAsia="Times New Roman" w:hAnsi="Calibri" w:cs="Calibri"/>
                <w:color w:val="000000"/>
                <w:kern w:val="0"/>
                <w:sz w:val="18"/>
                <w:szCs w:val="18"/>
                <w:lang w:eastAsia="en-IE"/>
                <w14:ligatures w14:val="none"/>
              </w:rPr>
            </w:pPr>
            <w:r w:rsidRPr="0046723F">
              <w:rPr>
                <w:rFonts w:ascii="Calibri" w:eastAsia="Times New Roman" w:hAnsi="Calibri" w:cs="Calibri"/>
                <w:kern w:val="0"/>
                <w:sz w:val="18"/>
                <w:szCs w:val="18"/>
                <w:lang w:val="ga-IE"/>
                <w14:ligatures w14:val="none"/>
              </w:rPr>
              <w:t>Chuidigh le Straitéis Aoisbhá na Comhairle, an Plean Áitiúil Eacnamaíochta agus Pobail (LECP), an Plean Gníomhaíochta ar son na hAeráide agus an Plean Corparáideach (L) (CD)</w:t>
            </w:r>
          </w:p>
        </w:tc>
        <w:tc>
          <w:tcPr>
            <w:tcW w:w="3820" w:type="dxa"/>
            <w:tcBorders>
              <w:top w:val="nil"/>
              <w:left w:val="single" w:sz="8" w:space="0" w:color="000000"/>
              <w:bottom w:val="nil"/>
              <w:right w:val="single" w:sz="8" w:space="0" w:color="000000"/>
            </w:tcBorders>
            <w:shd w:val="clear" w:color="000000" w:fill="3F4410"/>
            <w:vAlign w:val="center"/>
            <w:hideMark/>
          </w:tcPr>
          <w:p w14:paraId="5FFFAAE6" w14:textId="1C48F2EA"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Tacaíocht do Ghradaim an Údaráis Áitiúil um Pailneoirí mar chuid de Chomórtas Náisiúnta na mBailte Slachtmhara (H, B)</w:t>
            </w:r>
          </w:p>
        </w:tc>
        <w:tc>
          <w:tcPr>
            <w:tcW w:w="3800" w:type="dxa"/>
            <w:vMerge/>
            <w:tcBorders>
              <w:top w:val="single" w:sz="8" w:space="0" w:color="000000"/>
              <w:left w:val="nil"/>
              <w:bottom w:val="nil"/>
              <w:right w:val="single" w:sz="8" w:space="0" w:color="000000"/>
            </w:tcBorders>
            <w:vAlign w:val="center"/>
            <w:hideMark/>
          </w:tcPr>
          <w:p w14:paraId="6E4C1E8E"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940" w:type="dxa"/>
            <w:vMerge/>
            <w:tcBorders>
              <w:top w:val="single" w:sz="8" w:space="0" w:color="000000"/>
              <w:left w:val="nil"/>
              <w:bottom w:val="nil"/>
              <w:right w:val="single" w:sz="8" w:space="0" w:color="000000"/>
            </w:tcBorders>
            <w:vAlign w:val="center"/>
            <w:hideMark/>
          </w:tcPr>
          <w:p w14:paraId="793D2817"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37F414C7" w14:textId="77777777" w:rsidTr="00E77442">
        <w:trPr>
          <w:trHeight w:val="480"/>
        </w:trPr>
        <w:tc>
          <w:tcPr>
            <w:tcW w:w="3860" w:type="dxa"/>
            <w:vMerge/>
            <w:tcBorders>
              <w:top w:val="single" w:sz="8" w:space="0" w:color="000000"/>
              <w:left w:val="single" w:sz="8" w:space="0" w:color="000000"/>
              <w:bottom w:val="nil"/>
              <w:right w:val="nil"/>
            </w:tcBorders>
            <w:vAlign w:val="center"/>
            <w:hideMark/>
          </w:tcPr>
          <w:p w14:paraId="107D12BC" w14:textId="77777777" w:rsidR="00BE54DB" w:rsidRPr="00E77442" w:rsidRDefault="00BE54DB" w:rsidP="00BE54DB">
            <w:pPr>
              <w:spacing w:after="0" w:line="240" w:lineRule="auto"/>
              <w:rPr>
                <w:rFonts w:ascii="Calibri" w:eastAsia="Times New Roman" w:hAnsi="Calibri" w:cs="Calibri"/>
                <w:b/>
                <w:bCs/>
                <w:color w:val="FF0000"/>
                <w:kern w:val="0"/>
                <w:lang w:eastAsia="en-IE"/>
                <w14:ligatures w14:val="none"/>
              </w:rPr>
            </w:pPr>
          </w:p>
        </w:tc>
        <w:tc>
          <w:tcPr>
            <w:tcW w:w="4020" w:type="dxa"/>
            <w:tcBorders>
              <w:top w:val="nil"/>
              <w:left w:val="single" w:sz="8" w:space="0" w:color="000000"/>
              <w:bottom w:val="nil"/>
              <w:right w:val="single" w:sz="8" w:space="0" w:color="000000"/>
            </w:tcBorders>
            <w:shd w:val="clear" w:color="000000" w:fill="3F4410"/>
            <w:vAlign w:val="center"/>
            <w:hideMark/>
          </w:tcPr>
          <w:p w14:paraId="29446AE6" w14:textId="3405543E"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Baill boird de CLG Iarsmalann Mhíleata an Dúin Riabhaigh (M)</w:t>
            </w:r>
          </w:p>
        </w:tc>
        <w:tc>
          <w:tcPr>
            <w:tcW w:w="4000" w:type="dxa"/>
            <w:tcBorders>
              <w:top w:val="nil"/>
              <w:left w:val="single" w:sz="8" w:space="0" w:color="000000"/>
              <w:bottom w:val="nil"/>
              <w:right w:val="nil"/>
            </w:tcBorders>
            <w:shd w:val="clear" w:color="000000" w:fill="BADB7D"/>
            <w:vAlign w:val="center"/>
            <w:hideMark/>
          </w:tcPr>
          <w:p w14:paraId="40C5C0A9"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tcBorders>
              <w:top w:val="nil"/>
              <w:left w:val="single" w:sz="8" w:space="0" w:color="000000"/>
              <w:bottom w:val="nil"/>
              <w:right w:val="single" w:sz="8" w:space="0" w:color="000000"/>
            </w:tcBorders>
            <w:shd w:val="clear" w:color="000000" w:fill="3F4410"/>
            <w:vAlign w:val="center"/>
            <w:hideMark/>
          </w:tcPr>
          <w:p w14:paraId="7D7CFBB1" w14:textId="2B0A937D"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Ball de Ghrúpa Páirtithe Leasmhara Oidhreachta Chomhairle Chathair Dhoire agus Cheantar an tSratha Báin (H)</w:t>
            </w:r>
          </w:p>
        </w:tc>
        <w:tc>
          <w:tcPr>
            <w:tcW w:w="3800" w:type="dxa"/>
            <w:vMerge/>
            <w:tcBorders>
              <w:top w:val="single" w:sz="8" w:space="0" w:color="000000"/>
              <w:left w:val="nil"/>
              <w:bottom w:val="nil"/>
              <w:right w:val="single" w:sz="8" w:space="0" w:color="000000"/>
            </w:tcBorders>
            <w:vAlign w:val="center"/>
            <w:hideMark/>
          </w:tcPr>
          <w:p w14:paraId="3ED0AF82"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940" w:type="dxa"/>
            <w:vMerge/>
            <w:tcBorders>
              <w:top w:val="single" w:sz="8" w:space="0" w:color="000000"/>
              <w:left w:val="nil"/>
              <w:bottom w:val="nil"/>
              <w:right w:val="single" w:sz="8" w:space="0" w:color="000000"/>
            </w:tcBorders>
            <w:vAlign w:val="center"/>
            <w:hideMark/>
          </w:tcPr>
          <w:p w14:paraId="66E9F1F4"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4FC38C6E" w14:textId="77777777" w:rsidTr="00E77442">
        <w:trPr>
          <w:trHeight w:val="480"/>
        </w:trPr>
        <w:tc>
          <w:tcPr>
            <w:tcW w:w="3860" w:type="dxa"/>
            <w:vMerge/>
            <w:tcBorders>
              <w:top w:val="single" w:sz="8" w:space="0" w:color="000000"/>
              <w:left w:val="single" w:sz="8" w:space="0" w:color="000000"/>
              <w:bottom w:val="nil"/>
              <w:right w:val="nil"/>
            </w:tcBorders>
            <w:vAlign w:val="center"/>
            <w:hideMark/>
          </w:tcPr>
          <w:p w14:paraId="29CDE8CA" w14:textId="77777777" w:rsidR="00BE54DB" w:rsidRPr="00E77442" w:rsidRDefault="00BE54DB" w:rsidP="00BE54DB">
            <w:pPr>
              <w:spacing w:after="0" w:line="240" w:lineRule="auto"/>
              <w:rPr>
                <w:rFonts w:ascii="Calibri" w:eastAsia="Times New Roman" w:hAnsi="Calibri" w:cs="Calibri"/>
                <w:b/>
                <w:bCs/>
                <w:color w:val="FF0000"/>
                <w:kern w:val="0"/>
                <w:lang w:eastAsia="en-IE"/>
                <w14:ligatures w14:val="none"/>
              </w:rPr>
            </w:pPr>
          </w:p>
        </w:tc>
        <w:tc>
          <w:tcPr>
            <w:tcW w:w="4020" w:type="dxa"/>
            <w:tcBorders>
              <w:top w:val="nil"/>
              <w:left w:val="single" w:sz="8" w:space="0" w:color="000000"/>
              <w:bottom w:val="nil"/>
              <w:right w:val="single" w:sz="8" w:space="0" w:color="000000"/>
            </w:tcBorders>
            <w:shd w:val="clear" w:color="000000" w:fill="3F4410"/>
            <w:vAlign w:val="center"/>
            <w:hideMark/>
          </w:tcPr>
          <w:p w14:paraId="5B6866B2" w14:textId="6BEF5B84"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Ball boird d’Fhéile Ealaíon an Earagail (M)</w:t>
            </w:r>
          </w:p>
        </w:tc>
        <w:tc>
          <w:tcPr>
            <w:tcW w:w="4000" w:type="dxa"/>
            <w:tcBorders>
              <w:top w:val="nil"/>
              <w:left w:val="single" w:sz="8" w:space="0" w:color="000000"/>
              <w:bottom w:val="nil"/>
              <w:right w:val="nil"/>
            </w:tcBorders>
            <w:shd w:val="clear" w:color="000000" w:fill="BADB7D"/>
            <w:vAlign w:val="center"/>
            <w:hideMark/>
          </w:tcPr>
          <w:p w14:paraId="4F38A849"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tcBorders>
              <w:top w:val="nil"/>
              <w:left w:val="single" w:sz="8" w:space="0" w:color="000000"/>
              <w:bottom w:val="nil"/>
              <w:right w:val="single" w:sz="8" w:space="0" w:color="000000"/>
            </w:tcBorders>
            <w:shd w:val="clear" w:color="000000" w:fill="3F4410"/>
            <w:vAlign w:val="center"/>
            <w:hideMark/>
          </w:tcPr>
          <w:p w14:paraId="4B9CC865" w14:textId="2AB82EA9"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 xml:space="preserve"> Ball de mheitheal náisiúnta ar fhoirgnimh agus feithiclí (L)</w:t>
            </w:r>
          </w:p>
        </w:tc>
        <w:tc>
          <w:tcPr>
            <w:tcW w:w="3800" w:type="dxa"/>
            <w:vMerge/>
            <w:tcBorders>
              <w:top w:val="single" w:sz="8" w:space="0" w:color="000000"/>
              <w:left w:val="nil"/>
              <w:bottom w:val="nil"/>
              <w:right w:val="single" w:sz="8" w:space="0" w:color="000000"/>
            </w:tcBorders>
            <w:vAlign w:val="center"/>
            <w:hideMark/>
          </w:tcPr>
          <w:p w14:paraId="58C0964B"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940" w:type="dxa"/>
            <w:vMerge/>
            <w:tcBorders>
              <w:top w:val="single" w:sz="8" w:space="0" w:color="000000"/>
              <w:left w:val="nil"/>
              <w:bottom w:val="nil"/>
              <w:right w:val="single" w:sz="8" w:space="0" w:color="000000"/>
            </w:tcBorders>
            <w:vAlign w:val="center"/>
            <w:hideMark/>
          </w:tcPr>
          <w:p w14:paraId="6F529FA6"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03AA6910" w14:textId="77777777" w:rsidTr="00E77442">
        <w:trPr>
          <w:trHeight w:val="525"/>
        </w:trPr>
        <w:tc>
          <w:tcPr>
            <w:tcW w:w="3860" w:type="dxa"/>
            <w:vMerge/>
            <w:tcBorders>
              <w:top w:val="single" w:sz="8" w:space="0" w:color="000000"/>
              <w:left w:val="single" w:sz="8" w:space="0" w:color="000000"/>
              <w:bottom w:val="nil"/>
              <w:right w:val="nil"/>
            </w:tcBorders>
            <w:vAlign w:val="center"/>
            <w:hideMark/>
          </w:tcPr>
          <w:p w14:paraId="1BEF2BCF" w14:textId="77777777" w:rsidR="00BE54DB" w:rsidRPr="00E77442" w:rsidRDefault="00BE54DB" w:rsidP="00BE54DB">
            <w:pPr>
              <w:spacing w:after="0" w:line="240" w:lineRule="auto"/>
              <w:rPr>
                <w:rFonts w:ascii="Calibri" w:eastAsia="Times New Roman" w:hAnsi="Calibri" w:cs="Calibri"/>
                <w:b/>
                <w:bCs/>
                <w:color w:val="FF0000"/>
                <w:kern w:val="0"/>
                <w:lang w:eastAsia="en-IE"/>
                <w14:ligatures w14:val="none"/>
              </w:rPr>
            </w:pPr>
          </w:p>
        </w:tc>
        <w:tc>
          <w:tcPr>
            <w:tcW w:w="4020" w:type="dxa"/>
            <w:tcBorders>
              <w:top w:val="nil"/>
              <w:left w:val="single" w:sz="8" w:space="0" w:color="000000"/>
              <w:bottom w:val="nil"/>
              <w:right w:val="single" w:sz="8" w:space="0" w:color="000000"/>
            </w:tcBorders>
            <w:shd w:val="clear" w:color="000000" w:fill="3F4410"/>
            <w:vAlign w:val="center"/>
            <w:hideMark/>
          </w:tcPr>
          <w:p w14:paraId="4170617E" w14:textId="7759FBCE"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Chomhordaigh Fóram Oidhreachta Chontae Dhún na nGall (H)</w:t>
            </w:r>
          </w:p>
        </w:tc>
        <w:tc>
          <w:tcPr>
            <w:tcW w:w="4000" w:type="dxa"/>
            <w:tcBorders>
              <w:top w:val="nil"/>
              <w:left w:val="single" w:sz="8" w:space="0" w:color="000000"/>
              <w:bottom w:val="nil"/>
              <w:right w:val="nil"/>
            </w:tcBorders>
            <w:shd w:val="clear" w:color="000000" w:fill="BADB7D"/>
            <w:vAlign w:val="center"/>
            <w:hideMark/>
          </w:tcPr>
          <w:p w14:paraId="0F58E895"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tcBorders>
              <w:top w:val="nil"/>
              <w:left w:val="single" w:sz="8" w:space="0" w:color="000000"/>
              <w:bottom w:val="nil"/>
              <w:right w:val="single" w:sz="8" w:space="0" w:color="000000"/>
            </w:tcBorders>
            <w:shd w:val="clear" w:color="000000" w:fill="3F4410"/>
            <w:vAlign w:val="center"/>
            <w:hideMark/>
          </w:tcPr>
          <w:p w14:paraId="60DF4C62" w14:textId="6469BA42"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Ball den mheitheal náisiúnta ar an phoiblíocht agus an mhargaíocht (L)</w:t>
            </w:r>
          </w:p>
        </w:tc>
        <w:tc>
          <w:tcPr>
            <w:tcW w:w="3800" w:type="dxa"/>
            <w:vMerge/>
            <w:tcBorders>
              <w:top w:val="single" w:sz="8" w:space="0" w:color="000000"/>
              <w:left w:val="nil"/>
              <w:bottom w:val="nil"/>
              <w:right w:val="single" w:sz="8" w:space="0" w:color="000000"/>
            </w:tcBorders>
            <w:vAlign w:val="center"/>
            <w:hideMark/>
          </w:tcPr>
          <w:p w14:paraId="7182248A"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940" w:type="dxa"/>
            <w:vMerge/>
            <w:tcBorders>
              <w:top w:val="single" w:sz="8" w:space="0" w:color="000000"/>
              <w:left w:val="nil"/>
              <w:bottom w:val="nil"/>
              <w:right w:val="single" w:sz="8" w:space="0" w:color="000000"/>
            </w:tcBorders>
            <w:vAlign w:val="center"/>
            <w:hideMark/>
          </w:tcPr>
          <w:p w14:paraId="28C0B347"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r w:rsidR="00BE54DB" w:rsidRPr="00E77442" w14:paraId="225278FF" w14:textId="77777777" w:rsidTr="00E77442">
        <w:trPr>
          <w:trHeight w:val="1080"/>
        </w:trPr>
        <w:tc>
          <w:tcPr>
            <w:tcW w:w="3860" w:type="dxa"/>
            <w:vMerge/>
            <w:tcBorders>
              <w:top w:val="single" w:sz="8" w:space="0" w:color="000000"/>
              <w:left w:val="single" w:sz="8" w:space="0" w:color="000000"/>
              <w:bottom w:val="nil"/>
              <w:right w:val="nil"/>
            </w:tcBorders>
            <w:vAlign w:val="center"/>
            <w:hideMark/>
          </w:tcPr>
          <w:p w14:paraId="3B8D3C1E" w14:textId="77777777" w:rsidR="00BE54DB" w:rsidRPr="00E77442" w:rsidRDefault="00BE54DB" w:rsidP="00BE54DB">
            <w:pPr>
              <w:spacing w:after="0" w:line="240" w:lineRule="auto"/>
              <w:rPr>
                <w:rFonts w:ascii="Calibri" w:eastAsia="Times New Roman" w:hAnsi="Calibri" w:cs="Calibri"/>
                <w:b/>
                <w:bCs/>
                <w:color w:val="FF0000"/>
                <w:kern w:val="0"/>
                <w:lang w:eastAsia="en-IE"/>
                <w14:ligatures w14:val="none"/>
              </w:rPr>
            </w:pPr>
          </w:p>
        </w:tc>
        <w:tc>
          <w:tcPr>
            <w:tcW w:w="4020" w:type="dxa"/>
            <w:tcBorders>
              <w:top w:val="nil"/>
              <w:left w:val="single" w:sz="8" w:space="0" w:color="000000"/>
              <w:bottom w:val="single" w:sz="8" w:space="0" w:color="000000"/>
              <w:right w:val="single" w:sz="8" w:space="0" w:color="000000"/>
            </w:tcBorders>
            <w:shd w:val="clear" w:color="000000" w:fill="3F4410"/>
            <w:vAlign w:val="center"/>
            <w:hideMark/>
          </w:tcPr>
          <w:p w14:paraId="3448124E" w14:textId="02B9FE16" w:rsidR="00BE54DB" w:rsidRPr="00E77442" w:rsidRDefault="00BE54DB" w:rsidP="00BE54DB">
            <w:pPr>
              <w:spacing w:after="0" w:line="240" w:lineRule="auto"/>
              <w:rPr>
                <w:rFonts w:ascii="Calibri" w:eastAsia="Times New Roman" w:hAnsi="Calibri" w:cs="Calibri"/>
                <w:color w:val="FFFFFF" w:themeColor="background1"/>
                <w:kern w:val="0"/>
                <w:sz w:val="18"/>
                <w:szCs w:val="18"/>
                <w:lang w:eastAsia="en-IE"/>
                <w14:ligatures w14:val="none"/>
              </w:rPr>
            </w:pPr>
            <w:r w:rsidRPr="00BE54DB">
              <w:rPr>
                <w:rFonts w:ascii="Calibri" w:eastAsia="Times New Roman" w:hAnsi="Calibri" w:cs="Calibri"/>
                <w:color w:val="FFFFFF" w:themeColor="background1"/>
                <w:kern w:val="0"/>
                <w:sz w:val="18"/>
                <w:szCs w:val="18"/>
                <w:lang w:val="ga-IE"/>
                <w14:ligatures w14:val="none"/>
              </w:rPr>
              <w:t>Seachadadh Comhairliúchán Poiblí ar réamhdhréacht den Phlean Gníomhaíochta Bithéagsúlachta lena n-áirítear cúig chlinic buail isteach ar an bhithéagsúlacht agus ceistneoir ar líne (B)</w:t>
            </w:r>
          </w:p>
        </w:tc>
        <w:tc>
          <w:tcPr>
            <w:tcW w:w="4000" w:type="dxa"/>
            <w:tcBorders>
              <w:top w:val="nil"/>
              <w:left w:val="single" w:sz="8" w:space="0" w:color="000000"/>
              <w:bottom w:val="single" w:sz="8" w:space="0" w:color="000000"/>
              <w:right w:val="nil"/>
            </w:tcBorders>
            <w:shd w:val="clear" w:color="000000" w:fill="BADB7D"/>
            <w:vAlign w:val="center"/>
            <w:hideMark/>
          </w:tcPr>
          <w:p w14:paraId="4BF31825"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820" w:type="dxa"/>
            <w:tcBorders>
              <w:top w:val="nil"/>
              <w:left w:val="single" w:sz="8" w:space="0" w:color="000000"/>
              <w:bottom w:val="single" w:sz="8" w:space="0" w:color="000000"/>
              <w:right w:val="single" w:sz="8" w:space="0" w:color="000000"/>
            </w:tcBorders>
            <w:shd w:val="clear" w:color="000000" w:fill="3F4410"/>
            <w:vAlign w:val="center"/>
            <w:hideMark/>
          </w:tcPr>
          <w:p w14:paraId="47F22D2A"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c>
          <w:tcPr>
            <w:tcW w:w="3800" w:type="dxa"/>
            <w:vMerge/>
            <w:tcBorders>
              <w:top w:val="single" w:sz="8" w:space="0" w:color="000000"/>
              <w:left w:val="nil"/>
              <w:bottom w:val="nil"/>
              <w:right w:val="single" w:sz="8" w:space="0" w:color="000000"/>
            </w:tcBorders>
            <w:vAlign w:val="center"/>
            <w:hideMark/>
          </w:tcPr>
          <w:p w14:paraId="30BB896A" w14:textId="77777777" w:rsidR="00BE54DB" w:rsidRPr="00E77442" w:rsidRDefault="00BE54DB" w:rsidP="00BE54DB">
            <w:pPr>
              <w:spacing w:after="0" w:line="240" w:lineRule="auto"/>
              <w:rPr>
                <w:rFonts w:ascii="Calibri" w:eastAsia="Times New Roman" w:hAnsi="Calibri" w:cs="Calibri"/>
                <w:color w:val="FFFFFF"/>
                <w:kern w:val="0"/>
                <w:sz w:val="18"/>
                <w:szCs w:val="18"/>
                <w:lang w:eastAsia="en-IE"/>
                <w14:ligatures w14:val="none"/>
              </w:rPr>
            </w:pPr>
          </w:p>
        </w:tc>
        <w:tc>
          <w:tcPr>
            <w:tcW w:w="3940" w:type="dxa"/>
            <w:vMerge/>
            <w:tcBorders>
              <w:top w:val="single" w:sz="8" w:space="0" w:color="000000"/>
              <w:left w:val="nil"/>
              <w:bottom w:val="nil"/>
              <w:right w:val="single" w:sz="8" w:space="0" w:color="000000"/>
            </w:tcBorders>
            <w:vAlign w:val="center"/>
            <w:hideMark/>
          </w:tcPr>
          <w:p w14:paraId="2593633A" w14:textId="77777777" w:rsidR="00BE54DB" w:rsidRPr="00E77442" w:rsidRDefault="00BE54DB" w:rsidP="00BE54DB">
            <w:pPr>
              <w:spacing w:after="0" w:line="240" w:lineRule="auto"/>
              <w:rPr>
                <w:rFonts w:ascii="Times New Roman" w:eastAsia="Times New Roman" w:hAnsi="Times New Roman" w:cs="Times New Roman"/>
                <w:kern w:val="0"/>
                <w:sz w:val="20"/>
                <w:szCs w:val="20"/>
                <w:lang w:eastAsia="en-IE"/>
                <w14:ligatures w14:val="none"/>
              </w:rPr>
            </w:pPr>
          </w:p>
        </w:tc>
      </w:tr>
    </w:tbl>
    <w:p w14:paraId="302BA24D" w14:textId="53742411" w:rsidR="009B5459" w:rsidRDefault="009B5459"/>
    <w:sectPr w:rsidR="009B5459" w:rsidSect="00E77442">
      <w:pgSz w:w="23811" w:h="16838" w:orient="landscape" w:code="8"/>
      <w:pgMar w:top="720" w:right="720" w:bottom="720"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42"/>
    <w:rsid w:val="00300505"/>
    <w:rsid w:val="006D7333"/>
    <w:rsid w:val="007124B4"/>
    <w:rsid w:val="007F7EFA"/>
    <w:rsid w:val="009B5459"/>
    <w:rsid w:val="009E79FE"/>
    <w:rsid w:val="00AC38F6"/>
    <w:rsid w:val="00BE54DB"/>
    <w:rsid w:val="00BF469B"/>
    <w:rsid w:val="00D611E2"/>
    <w:rsid w:val="00DC63B6"/>
    <w:rsid w:val="00E77442"/>
    <w:rsid w:val="00E94C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AC43"/>
  <w15:chartTrackingRefBased/>
  <w15:docId w15:val="{C1EE91A6-352F-48B2-A88F-021D3B12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7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7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7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7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7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7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7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7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7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7442"/>
    <w:rPr>
      <w:rFonts w:eastAsiaTheme="majorEastAsia" w:cstheme="majorBidi"/>
      <w:color w:val="272727" w:themeColor="text1" w:themeTint="D8"/>
    </w:rPr>
  </w:style>
  <w:style w:type="paragraph" w:styleId="Title">
    <w:name w:val="Title"/>
    <w:basedOn w:val="Normal"/>
    <w:next w:val="Normal"/>
    <w:link w:val="TitleChar"/>
    <w:uiPriority w:val="10"/>
    <w:qFormat/>
    <w:rsid w:val="00E77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7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7442"/>
    <w:pPr>
      <w:spacing w:before="160"/>
      <w:jc w:val="center"/>
    </w:pPr>
    <w:rPr>
      <w:i/>
      <w:iCs/>
      <w:color w:val="404040" w:themeColor="text1" w:themeTint="BF"/>
    </w:rPr>
  </w:style>
  <w:style w:type="character" w:customStyle="1" w:styleId="QuoteChar">
    <w:name w:val="Quote Char"/>
    <w:basedOn w:val="DefaultParagraphFont"/>
    <w:link w:val="Quote"/>
    <w:uiPriority w:val="29"/>
    <w:rsid w:val="00E77442"/>
    <w:rPr>
      <w:i/>
      <w:iCs/>
      <w:color w:val="404040" w:themeColor="text1" w:themeTint="BF"/>
    </w:rPr>
  </w:style>
  <w:style w:type="paragraph" w:styleId="ListParagraph">
    <w:name w:val="List Paragraph"/>
    <w:basedOn w:val="Normal"/>
    <w:uiPriority w:val="34"/>
    <w:qFormat/>
    <w:rsid w:val="00E77442"/>
    <w:pPr>
      <w:ind w:left="720"/>
      <w:contextualSpacing/>
    </w:pPr>
  </w:style>
  <w:style w:type="character" w:styleId="IntenseEmphasis">
    <w:name w:val="Intense Emphasis"/>
    <w:basedOn w:val="DefaultParagraphFont"/>
    <w:uiPriority w:val="21"/>
    <w:qFormat/>
    <w:rsid w:val="00E77442"/>
    <w:rPr>
      <w:i/>
      <w:iCs/>
      <w:color w:val="0F4761" w:themeColor="accent1" w:themeShade="BF"/>
    </w:rPr>
  </w:style>
  <w:style w:type="paragraph" w:styleId="IntenseQuote">
    <w:name w:val="Intense Quote"/>
    <w:basedOn w:val="Normal"/>
    <w:next w:val="Normal"/>
    <w:link w:val="IntenseQuoteChar"/>
    <w:uiPriority w:val="30"/>
    <w:qFormat/>
    <w:rsid w:val="00E77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442"/>
    <w:rPr>
      <w:i/>
      <w:iCs/>
      <w:color w:val="0F4761" w:themeColor="accent1" w:themeShade="BF"/>
    </w:rPr>
  </w:style>
  <w:style w:type="character" w:styleId="IntenseReference">
    <w:name w:val="Intense Reference"/>
    <w:basedOn w:val="DefaultParagraphFont"/>
    <w:uiPriority w:val="32"/>
    <w:qFormat/>
    <w:rsid w:val="00E774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096293FB9A24191C54556091DDB6F" ma:contentTypeVersion="17" ma:contentTypeDescription="Create a new document." ma:contentTypeScope="" ma:versionID="c736c4a9642ac4b718e27d0fbb06f1d5">
  <xsd:schema xmlns:xsd="http://www.w3.org/2001/XMLSchema" xmlns:xs="http://www.w3.org/2001/XMLSchema" xmlns:p="http://schemas.microsoft.com/office/2006/metadata/properties" xmlns:ns2="1594eef5-fe8f-46ba-903a-62794109d85c" xmlns:ns3="6b367712-706e-41fc-9c4a-bbd7d31ede14" targetNamespace="http://schemas.microsoft.com/office/2006/metadata/properties" ma:root="true" ma:fieldsID="da82742234c59fc342cafc6b0ef4cc42" ns2:_="" ns3:_="">
    <xsd:import namespace="1594eef5-fe8f-46ba-903a-62794109d85c"/>
    <xsd:import namespace="6b367712-706e-41fc-9c4a-bbd7d31ede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Doc_x0020_type" minOccurs="0"/>
                <xsd:element ref="ns2:Year" minOccurs="0"/>
                <xsd:element ref="ns2:MediaServiceSearchPropertie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4eef5-fe8f-46ba-903a-62794109d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6a44d1-6794-4287-9e91-cdd0682beed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Doc_x0020_type" ma:index="19" nillable="true" ma:displayName="Doc type" ma:format="Dropdown" ma:internalName="Doc_x0020_type">
      <xsd:simpleType>
        <xsd:restriction base="dms:Choice">
          <xsd:enumeration value="Report"/>
          <xsd:enumeration value="Review"/>
        </xsd:restriction>
      </xsd:simpleType>
    </xsd:element>
    <xsd:element name="Year" ma:index="20" nillable="true" ma:displayName="Year" ma:default="2025" ma:format="Dropdown" ma:internalName="Year">
      <xsd:simpleType>
        <xsd:restriction base="dms:Choice">
          <xsd:enumeration value="2024"/>
          <xsd:enumeration value="2023"/>
          <xsd:enumeration value="2025"/>
          <xsd:enumeration value="2026"/>
          <xsd:enumeration value="2027"/>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67712-706e-41fc-9c4a-bbd7d31ede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7f1e05-79f7-4168-96d8-ea9161865592}" ma:internalName="TaxCatchAll" ma:showField="CatchAllData" ma:web="6b367712-706e-41fc-9c4a-bbd7d31ede1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94eef5-fe8f-46ba-903a-62794109d85c">
      <Terms xmlns="http://schemas.microsoft.com/office/infopath/2007/PartnerControls"/>
    </lcf76f155ced4ddcb4097134ff3c332f>
    <Doc_x0020_type xmlns="1594eef5-fe8f-46ba-903a-62794109d85c" xsi:nil="true"/>
    <TaxCatchAll xmlns="6b367712-706e-41fc-9c4a-bbd7d31ede14"/>
    <Year xmlns="1594eef5-fe8f-46ba-903a-62794109d85c">2025</Year>
  </documentManagement>
</p:properties>
</file>

<file path=customXml/itemProps1.xml><?xml version="1.0" encoding="utf-8"?>
<ds:datastoreItem xmlns:ds="http://schemas.openxmlformats.org/officeDocument/2006/customXml" ds:itemID="{ECBFED60-1067-4939-926A-34AB1470C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4eef5-fe8f-46ba-903a-62794109d85c"/>
    <ds:schemaRef ds:uri="6b367712-706e-41fc-9c4a-bbd7d31ed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94A33-3394-41F1-BC31-2C849686CD31}">
  <ds:schemaRefs>
    <ds:schemaRef ds:uri="http://schemas.microsoft.com/sharepoint/v3/contenttype/forms"/>
  </ds:schemaRefs>
</ds:datastoreItem>
</file>

<file path=customXml/itemProps3.xml><?xml version="1.0" encoding="utf-8"?>
<ds:datastoreItem xmlns:ds="http://schemas.openxmlformats.org/officeDocument/2006/customXml" ds:itemID="{D1BA21B0-CB40-42A8-B631-2E4EA515CFD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b367712-706e-41fc-9c4a-bbd7d31ede14"/>
    <ds:schemaRef ds:uri="http://purl.org/dc/terms/"/>
    <ds:schemaRef ds:uri="1594eef5-fe8f-46ba-903a-62794109d8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Donegal County Council</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SHEEHY (LIBRARY)</dc:creator>
  <cp:keywords/>
  <dc:description/>
  <cp:lastModifiedBy>KAREN SHEEHY (LIBRARY)</cp:lastModifiedBy>
  <cp:revision>2</cp:revision>
  <dcterms:created xsi:type="dcterms:W3CDTF">2025-04-02T08:22:00Z</dcterms:created>
  <dcterms:modified xsi:type="dcterms:W3CDTF">2025-04-02T08:22:00Z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0x010100D45096293FB9A24191C54556091DDB6F</vt:lpwstr>
  </property>
</Properties>
</file>